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B1" w:rsidRDefault="006A0718" w:rsidP="006A0718">
      <w:pPr>
        <w:jc w:val="both"/>
      </w:pPr>
      <w:r>
        <w:t>Baloncesto 1 bachillerato:</w:t>
      </w:r>
    </w:p>
    <w:tbl>
      <w:tblPr>
        <w:tblW w:w="4750" w:type="pct"/>
        <w:jc w:val="center"/>
        <w:tblCellSpacing w:w="0" w:type="dxa"/>
        <w:tblCellMar>
          <w:left w:w="0" w:type="dxa"/>
          <w:right w:w="0" w:type="dxa"/>
        </w:tblCellMar>
        <w:tblLook w:val="04A0"/>
      </w:tblPr>
      <w:tblGrid>
        <w:gridCol w:w="342"/>
        <w:gridCol w:w="4047"/>
        <w:gridCol w:w="3677"/>
        <w:gridCol w:w="330"/>
      </w:tblGrid>
      <w:tr w:rsidR="006A0718" w:rsidRPr="006A0718" w:rsidTr="006A0718">
        <w:trPr>
          <w:gridAfter w:val="1"/>
          <w:trHeight w:val="1005"/>
          <w:tblCellSpacing w:w="0" w:type="dxa"/>
          <w:jc w:val="center"/>
        </w:trPr>
        <w:tc>
          <w:tcPr>
            <w:tcW w:w="0" w:type="auto"/>
            <w:vAlign w:val="center"/>
            <w:hideMark/>
          </w:tcPr>
          <w:p w:rsidR="006A0718" w:rsidRPr="006A0718" w:rsidRDefault="006A0718" w:rsidP="006A0718">
            <w:pPr>
              <w:spacing w:after="0" w:line="240" w:lineRule="auto"/>
              <w:jc w:val="both"/>
              <w:rPr>
                <w:rFonts w:ascii="Times New Roman" w:eastAsia="Times New Roman" w:hAnsi="Times New Roman" w:cs="Times New Roman"/>
                <w:b/>
                <w:bCs/>
                <w:color w:val="000000"/>
                <w:sz w:val="24"/>
                <w:szCs w:val="24"/>
                <w:lang w:eastAsia="es-MX"/>
              </w:rPr>
            </w:pPr>
          </w:p>
        </w:tc>
        <w:tc>
          <w:tcPr>
            <w:tcW w:w="0" w:type="auto"/>
            <w:gridSpan w:val="2"/>
            <w:vAlign w:val="center"/>
            <w:hideMark/>
          </w:tcPr>
          <w:p w:rsidR="006A0718" w:rsidRPr="006A0718" w:rsidRDefault="006A0718" w:rsidP="006A0718">
            <w:pPr>
              <w:spacing w:after="0" w:line="240" w:lineRule="auto"/>
              <w:jc w:val="both"/>
              <w:rPr>
                <w:rFonts w:ascii="Times New Roman" w:eastAsia="Times New Roman" w:hAnsi="Times New Roman" w:cs="Times New Roman"/>
                <w:b/>
                <w:bCs/>
                <w:color w:val="000000"/>
                <w:sz w:val="24"/>
                <w:szCs w:val="24"/>
                <w:lang w:eastAsia="es-MX"/>
              </w:rPr>
            </w:pPr>
            <w:r>
              <w:rPr>
                <w:rFonts w:ascii="Tahoma" w:eastAsia="Times New Roman" w:hAnsi="Tahoma" w:cs="Tahoma"/>
                <w:b/>
                <w:bCs/>
                <w:noProof/>
                <w:color w:val="000080"/>
                <w:sz w:val="20"/>
                <w:szCs w:val="20"/>
                <w:lang w:eastAsia="es-MX"/>
              </w:rPr>
              <w:drawing>
                <wp:inline distT="0" distB="0" distL="0" distR="0">
                  <wp:extent cx="1147445" cy="569595"/>
                  <wp:effectExtent l="19050" t="0" r="0" b="0"/>
                  <wp:docPr id="1" name="Imagen 1" descr="efdeportes.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deportes.com">
                            <a:hlinkClick r:id="rId5"/>
                          </pic:cNvPr>
                          <pic:cNvPicPr>
                            <a:picLocks noChangeAspect="1" noChangeArrowheads="1"/>
                          </pic:cNvPicPr>
                        </pic:nvPicPr>
                        <pic:blipFill>
                          <a:blip r:embed="rId6" cstate="print"/>
                          <a:srcRect/>
                          <a:stretch>
                            <a:fillRect/>
                          </a:stretch>
                        </pic:blipFill>
                        <pic:spPr bwMode="auto">
                          <a:xfrm>
                            <a:off x="0" y="0"/>
                            <a:ext cx="1147445" cy="569595"/>
                          </a:xfrm>
                          <a:prstGeom prst="rect">
                            <a:avLst/>
                          </a:prstGeom>
                          <a:noFill/>
                          <a:ln w="9525">
                            <a:noFill/>
                            <a:miter lim="800000"/>
                            <a:headEnd/>
                            <a:tailEnd/>
                          </a:ln>
                        </pic:spPr>
                      </pic:pic>
                    </a:graphicData>
                  </a:graphic>
                </wp:inline>
              </w:drawing>
            </w:r>
          </w:p>
        </w:tc>
      </w:tr>
      <w:tr w:rsidR="006A0718" w:rsidRPr="006A0718" w:rsidTr="006A0718">
        <w:trPr>
          <w:trHeight w:val="465"/>
          <w:tblCellSpacing w:w="0" w:type="dxa"/>
          <w:jc w:val="center"/>
        </w:trPr>
        <w:tc>
          <w:tcPr>
            <w:tcW w:w="0" w:type="auto"/>
            <w:shd w:val="clear" w:color="auto" w:fill="66C1FF"/>
            <w:hideMark/>
          </w:tcPr>
          <w:p w:rsidR="006A0718" w:rsidRPr="006A0718" w:rsidRDefault="00BC7634" w:rsidP="006A0718">
            <w:pPr>
              <w:spacing w:after="0" w:line="240" w:lineRule="auto"/>
              <w:jc w:val="both"/>
              <w:rPr>
                <w:rFonts w:ascii="Times New Roman" w:eastAsia="Times New Roman" w:hAnsi="Times New Roman" w:cs="Times New Roman"/>
                <w:color w:val="000000"/>
                <w:sz w:val="24"/>
                <w:szCs w:val="24"/>
                <w:lang w:eastAsia="es-MX"/>
              </w:rPr>
            </w:pPr>
            <w:r w:rsidRPr="00BC7634">
              <w:rPr>
                <w:rFonts w:ascii="Times New Roman" w:eastAsia="Times New Roman" w:hAnsi="Times New Roman" w:cs="Times New Roman"/>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pt;height:15.6pt"/>
              </w:pict>
            </w:r>
          </w:p>
        </w:tc>
        <w:tc>
          <w:tcPr>
            <w:tcW w:w="0" w:type="auto"/>
            <w:gridSpan w:val="2"/>
            <w:shd w:val="clear" w:color="auto" w:fill="66C1FF"/>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36"/>
                <w:szCs w:val="36"/>
                <w:lang w:eastAsia="es-MX"/>
              </w:rPr>
              <w:t>Unidad didáctica de baloncesto para primero de bachillerato</w:t>
            </w:r>
            <w:r w:rsidRPr="006A0718">
              <w:rPr>
                <w:rFonts w:ascii="Times New Roman" w:eastAsia="Times New Roman" w:hAnsi="Times New Roman" w:cs="Times New Roman"/>
                <w:color w:val="000000"/>
                <w:sz w:val="24"/>
                <w:szCs w:val="24"/>
                <w:lang w:eastAsia="es-MX"/>
              </w:rPr>
              <w:t xml:space="preserve"> </w:t>
            </w:r>
          </w:p>
        </w:tc>
        <w:tc>
          <w:tcPr>
            <w:tcW w:w="0" w:type="auto"/>
            <w:shd w:val="clear" w:color="auto" w:fill="66C1FF"/>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80975" cy="189865"/>
                  <wp:effectExtent l="0" t="0" r="9525" b="0"/>
                  <wp:docPr id="3" name="Imagen 3" descr="http://www.efdeportes.com/efd125/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deportes.com/efd125/esqui4.gif"/>
                          <pic:cNvPicPr>
                            <a:picLocks noChangeAspect="1" noChangeArrowheads="1"/>
                          </pic:cNvPicPr>
                        </pic:nvPicPr>
                        <pic:blipFill>
                          <a:blip r:embed="rId7" cstate="print"/>
                          <a:srcRect/>
                          <a:stretch>
                            <a:fillRect/>
                          </a:stretch>
                        </pic:blipFill>
                        <pic:spPr bwMode="auto">
                          <a:xfrm>
                            <a:off x="0" y="0"/>
                            <a:ext cx="180975" cy="189865"/>
                          </a:xfrm>
                          <a:prstGeom prst="rect">
                            <a:avLst/>
                          </a:prstGeom>
                          <a:noFill/>
                          <a:ln w="9525">
                            <a:noFill/>
                            <a:miter lim="800000"/>
                            <a:headEnd/>
                            <a:tailEnd/>
                          </a:ln>
                        </pic:spPr>
                      </pic:pic>
                    </a:graphicData>
                  </a:graphic>
                </wp:inline>
              </w:drawing>
            </w:r>
          </w:p>
        </w:tc>
      </w:tr>
      <w:tr w:rsidR="006A0718" w:rsidRPr="006A0718" w:rsidTr="006A0718">
        <w:trPr>
          <w:trHeight w:val="1095"/>
          <w:tblCellSpacing w:w="0" w:type="dxa"/>
          <w:jc w:val="center"/>
        </w:trPr>
        <w:tc>
          <w:tcPr>
            <w:tcW w:w="0" w:type="auto"/>
            <w:shd w:val="clear" w:color="auto" w:fill="3CC19C"/>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xml:space="preserve">  </w:t>
            </w:r>
          </w:p>
        </w:tc>
        <w:tc>
          <w:tcPr>
            <w:tcW w:w="0" w:type="auto"/>
            <w:shd w:val="clear" w:color="auto" w:fill="3CC19C"/>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15"/>
                <w:szCs w:val="15"/>
                <w:lang w:eastAsia="es-MX"/>
              </w:rPr>
            </w:pPr>
            <w:r w:rsidRPr="006A0718">
              <w:rPr>
                <w:rFonts w:ascii="Times New Roman" w:eastAsia="Times New Roman" w:hAnsi="Times New Roman" w:cs="Times New Roman"/>
                <w:color w:val="000000"/>
                <w:sz w:val="15"/>
                <w:szCs w:val="15"/>
                <w:lang w:eastAsia="es-MX"/>
              </w:rPr>
              <w:t>Licenciado en Ciencias de la Actividad Física y el Deporte (INEF) por la Universidad de Granada</w:t>
            </w:r>
          </w:p>
          <w:p w:rsidR="006A0718" w:rsidRPr="006A0718" w:rsidRDefault="006A0718" w:rsidP="006A0718">
            <w:pPr>
              <w:spacing w:after="0" w:line="240" w:lineRule="auto"/>
              <w:jc w:val="both"/>
              <w:rPr>
                <w:rFonts w:ascii="Times New Roman" w:eastAsia="Times New Roman" w:hAnsi="Times New Roman" w:cs="Times New Roman"/>
                <w:color w:val="000000"/>
                <w:sz w:val="15"/>
                <w:szCs w:val="15"/>
                <w:lang w:eastAsia="es-MX"/>
              </w:rPr>
            </w:pPr>
            <w:proofErr w:type="spellStart"/>
            <w:r w:rsidRPr="006A0718">
              <w:rPr>
                <w:rFonts w:ascii="Times New Roman" w:eastAsia="Times New Roman" w:hAnsi="Times New Roman" w:cs="Times New Roman"/>
                <w:color w:val="000000"/>
                <w:sz w:val="15"/>
                <w:szCs w:val="15"/>
                <w:lang w:eastAsia="es-MX"/>
              </w:rPr>
              <w:t>Master</w:t>
            </w:r>
            <w:proofErr w:type="spellEnd"/>
            <w:r w:rsidRPr="006A0718">
              <w:rPr>
                <w:rFonts w:ascii="Times New Roman" w:eastAsia="Times New Roman" w:hAnsi="Times New Roman" w:cs="Times New Roman"/>
                <w:color w:val="000000"/>
                <w:sz w:val="15"/>
                <w:szCs w:val="15"/>
                <w:lang w:eastAsia="es-MX"/>
              </w:rPr>
              <w:t xml:space="preserve"> interuniversitario en Dirección de Entidades e Instalaciones Deportivas</w:t>
            </w:r>
          </w:p>
          <w:p w:rsidR="006A0718" w:rsidRPr="006A0718" w:rsidRDefault="006A0718" w:rsidP="006A0718">
            <w:pPr>
              <w:spacing w:after="0" w:line="240" w:lineRule="auto"/>
              <w:jc w:val="both"/>
              <w:rPr>
                <w:rFonts w:ascii="Times New Roman" w:eastAsia="Times New Roman" w:hAnsi="Times New Roman" w:cs="Times New Roman"/>
                <w:color w:val="000000"/>
                <w:sz w:val="15"/>
                <w:szCs w:val="15"/>
                <w:lang w:eastAsia="es-MX"/>
              </w:rPr>
            </w:pPr>
            <w:r w:rsidRPr="006A0718">
              <w:rPr>
                <w:rFonts w:ascii="Times New Roman" w:eastAsia="Times New Roman" w:hAnsi="Times New Roman" w:cs="Times New Roman"/>
                <w:color w:val="000000"/>
                <w:sz w:val="15"/>
                <w:szCs w:val="15"/>
                <w:lang w:eastAsia="es-MX"/>
              </w:rPr>
              <w:t>Universidad de Granada (cursando: 2007-09).</w:t>
            </w:r>
          </w:p>
          <w:p w:rsidR="006A0718" w:rsidRPr="006A0718" w:rsidRDefault="006A0718" w:rsidP="006A0718">
            <w:pPr>
              <w:spacing w:after="0" w:line="240" w:lineRule="auto"/>
              <w:jc w:val="both"/>
              <w:rPr>
                <w:rFonts w:ascii="Times New Roman" w:eastAsia="Times New Roman" w:hAnsi="Times New Roman" w:cs="Times New Roman"/>
                <w:color w:val="000000"/>
                <w:sz w:val="15"/>
                <w:szCs w:val="15"/>
                <w:lang w:eastAsia="es-MX"/>
              </w:rPr>
            </w:pPr>
            <w:r w:rsidRPr="006A0718">
              <w:rPr>
                <w:rFonts w:ascii="Times New Roman" w:eastAsia="Times New Roman" w:hAnsi="Times New Roman" w:cs="Times New Roman"/>
                <w:color w:val="000000"/>
                <w:sz w:val="15"/>
                <w:szCs w:val="15"/>
                <w:lang w:eastAsia="es-MX"/>
              </w:rPr>
              <w:t>Certificado de Aptitud Pedagógica (CAP): por la</w:t>
            </w:r>
          </w:p>
          <w:p w:rsidR="006A0718" w:rsidRPr="006A0718" w:rsidRDefault="006A0718" w:rsidP="006A0718">
            <w:pPr>
              <w:spacing w:after="0" w:line="240" w:lineRule="auto"/>
              <w:jc w:val="both"/>
              <w:rPr>
                <w:rFonts w:ascii="Times New Roman" w:eastAsia="Times New Roman" w:hAnsi="Times New Roman" w:cs="Times New Roman"/>
                <w:color w:val="000000"/>
                <w:sz w:val="15"/>
                <w:szCs w:val="15"/>
                <w:lang w:eastAsia="es-MX"/>
              </w:rPr>
            </w:pPr>
            <w:r w:rsidRPr="006A0718">
              <w:rPr>
                <w:rFonts w:ascii="Times New Roman" w:eastAsia="Times New Roman" w:hAnsi="Times New Roman" w:cs="Times New Roman"/>
                <w:color w:val="000000"/>
                <w:sz w:val="15"/>
                <w:szCs w:val="15"/>
                <w:lang w:eastAsia="es-MX"/>
              </w:rPr>
              <w:t>Universidad de Castilla-La Mancha, Albacete. 2007-2008.</w:t>
            </w:r>
          </w:p>
        </w:tc>
        <w:tc>
          <w:tcPr>
            <w:tcW w:w="0" w:type="auto"/>
            <w:shd w:val="clear" w:color="auto" w:fill="3CC19C"/>
            <w:vAlign w:val="center"/>
            <w:hideMark/>
          </w:tcPr>
          <w:p w:rsidR="006A0718" w:rsidRPr="006A0718" w:rsidRDefault="006A0718" w:rsidP="006A0718">
            <w:pPr>
              <w:spacing w:after="0" w:line="240" w:lineRule="auto"/>
              <w:jc w:val="both"/>
              <w:rPr>
                <w:rFonts w:ascii="Times New Roman" w:eastAsia="Times New Roman" w:hAnsi="Times New Roman" w:cs="Times New Roman"/>
                <w:b/>
                <w:bCs/>
                <w:color w:val="000000"/>
                <w:sz w:val="24"/>
                <w:szCs w:val="24"/>
                <w:lang w:eastAsia="es-MX"/>
              </w:rPr>
            </w:pPr>
            <w:r w:rsidRPr="006A0718">
              <w:rPr>
                <w:rFonts w:ascii="Arial" w:eastAsia="Times New Roman" w:hAnsi="Arial" w:cs="Arial"/>
                <w:b/>
                <w:bCs/>
                <w:color w:val="000000"/>
                <w:sz w:val="20"/>
                <w:szCs w:val="20"/>
                <w:lang w:eastAsia="es-MX"/>
              </w:rPr>
              <w:t>Pablo Javier López Rodríguez</w:t>
            </w:r>
          </w:p>
          <w:p w:rsidR="006A0718" w:rsidRPr="006A0718" w:rsidRDefault="00BC7634" w:rsidP="006A0718">
            <w:pPr>
              <w:spacing w:after="0" w:line="240" w:lineRule="auto"/>
              <w:jc w:val="both"/>
              <w:rPr>
                <w:rFonts w:ascii="Tahoma" w:eastAsia="Times New Roman" w:hAnsi="Tahoma" w:cs="Tahoma"/>
                <w:color w:val="000000"/>
                <w:sz w:val="20"/>
                <w:szCs w:val="20"/>
                <w:lang w:eastAsia="es-MX"/>
              </w:rPr>
            </w:pPr>
            <w:hyperlink r:id="rId8" w:history="1">
              <w:r w:rsidR="006A0718" w:rsidRPr="006A0718">
                <w:rPr>
                  <w:rFonts w:ascii="Tahoma" w:eastAsia="Times New Roman" w:hAnsi="Tahoma" w:cs="Tahoma"/>
                  <w:color w:val="000080"/>
                  <w:sz w:val="15"/>
                  <w:u w:val="single"/>
                  <w:lang w:eastAsia="es-MX"/>
                </w:rPr>
                <w:t>pablojavierlopezrodriguez@hotmail.com</w:t>
              </w:r>
            </w:hyperlink>
          </w:p>
          <w:p w:rsidR="006A0718" w:rsidRPr="006A0718" w:rsidRDefault="006A0718" w:rsidP="006A0718">
            <w:pPr>
              <w:spacing w:after="0" w:line="240" w:lineRule="auto"/>
              <w:jc w:val="both"/>
              <w:rPr>
                <w:rFonts w:ascii="Tahoma" w:eastAsia="Times New Roman" w:hAnsi="Tahoma" w:cs="Tahoma"/>
                <w:color w:val="000000"/>
                <w:sz w:val="15"/>
                <w:szCs w:val="15"/>
                <w:lang w:eastAsia="es-MX"/>
              </w:rPr>
            </w:pPr>
            <w:r w:rsidRPr="006A0718">
              <w:rPr>
                <w:rFonts w:ascii="Tahoma" w:eastAsia="Times New Roman" w:hAnsi="Tahoma" w:cs="Tahoma"/>
                <w:color w:val="000000"/>
                <w:sz w:val="15"/>
                <w:szCs w:val="15"/>
                <w:lang w:eastAsia="es-MX"/>
              </w:rPr>
              <w:t>(España)</w:t>
            </w:r>
          </w:p>
        </w:tc>
        <w:tc>
          <w:tcPr>
            <w:tcW w:w="0" w:type="auto"/>
            <w:shd w:val="clear" w:color="auto" w:fill="3CC19C"/>
            <w:vAlign w:val="center"/>
            <w:hideMark/>
          </w:tcPr>
          <w:p w:rsidR="006A0718" w:rsidRPr="006A0718" w:rsidRDefault="006A0718" w:rsidP="006A0718">
            <w:pPr>
              <w:spacing w:before="100" w:beforeAutospacing="1" w:after="100" w:afterAutospacing="1" w:line="240" w:lineRule="auto"/>
              <w:jc w:val="both"/>
              <w:rPr>
                <w:rFonts w:ascii="Tahoma" w:eastAsia="Times New Roman" w:hAnsi="Tahoma" w:cs="Tahoma"/>
                <w:color w:val="000000"/>
                <w:sz w:val="20"/>
                <w:szCs w:val="20"/>
                <w:lang w:eastAsia="es-MX"/>
              </w:rPr>
            </w:pP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 </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rHeight w:val="1110"/>
          <w:tblCellSpacing w:w="0" w:type="dxa"/>
          <w:jc w:val="center"/>
        </w:trPr>
        <w:tc>
          <w:tcPr>
            <w:tcW w:w="0" w:type="auto"/>
            <w:shd w:val="clear" w:color="auto" w:fill="CCEBFF"/>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xml:space="preserve">  </w:t>
            </w:r>
          </w:p>
        </w:tc>
        <w:tc>
          <w:tcPr>
            <w:tcW w:w="0" w:type="auto"/>
            <w:gridSpan w:val="2"/>
            <w:shd w:val="clear" w:color="auto" w:fill="CCEBFF"/>
            <w:vAlign w:val="center"/>
            <w:hideMark/>
          </w:tcPr>
          <w:p w:rsidR="006A0718" w:rsidRPr="006A0718" w:rsidRDefault="006A0718" w:rsidP="006A0718">
            <w:pPr>
              <w:spacing w:after="0" w:line="24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15"/>
                <w:szCs w:val="15"/>
                <w:lang w:eastAsia="es-MX"/>
              </w:rPr>
              <w:t>Resumen</w:t>
            </w:r>
          </w:p>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15"/>
                <w:szCs w:val="15"/>
                <w:lang w:eastAsia="es-MX"/>
              </w:rPr>
              <w:t xml:space="preserve">          Encontramos en este documento una Unidad Didáctica sobre baloncesto completamente desarrolla, la </w:t>
            </w:r>
            <w:proofErr w:type="spellStart"/>
            <w:r w:rsidRPr="006A0718">
              <w:rPr>
                <w:rFonts w:ascii="Tahoma" w:eastAsia="Times New Roman" w:hAnsi="Tahoma" w:cs="Tahoma"/>
                <w:color w:val="000000"/>
                <w:sz w:val="15"/>
                <w:szCs w:val="15"/>
                <w:lang w:eastAsia="es-MX"/>
              </w:rPr>
              <w:t>cuál</w:t>
            </w:r>
            <w:proofErr w:type="spellEnd"/>
            <w:r w:rsidRPr="006A0718">
              <w:rPr>
                <w:rFonts w:ascii="Tahoma" w:eastAsia="Times New Roman" w:hAnsi="Tahoma" w:cs="Tahoma"/>
                <w:color w:val="000000"/>
                <w:sz w:val="15"/>
                <w:szCs w:val="15"/>
                <w:lang w:eastAsia="es-MX"/>
              </w:rPr>
              <w:t xml:space="preserve"> encuadramos dentro de una planificación de aula que cuenta con 14 más para un curso de primero de Bachillerato, llegando a detallar en las sesiones los diferentes objetivos, contenidos, metodología, recursos didácticos a desarrollar en casa una de ellas.</w:t>
            </w:r>
          </w:p>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15"/>
                <w:szCs w:val="15"/>
                <w:lang w:eastAsia="es-MX"/>
              </w:rPr>
              <w:t xml:space="preserve">          Palabras clave: </w:t>
            </w:r>
            <w:r w:rsidRPr="006A0718">
              <w:rPr>
                <w:rFonts w:ascii="Tahoma" w:eastAsia="Times New Roman" w:hAnsi="Tahoma" w:cs="Tahoma"/>
                <w:color w:val="000000"/>
                <w:sz w:val="15"/>
                <w:szCs w:val="15"/>
                <w:lang w:eastAsia="es-MX"/>
              </w:rPr>
              <w:t>Baloncesto. Unidad didáctica. 1º Bachillerato.</w:t>
            </w:r>
          </w:p>
        </w:tc>
        <w:tc>
          <w:tcPr>
            <w:tcW w:w="0" w:type="auto"/>
            <w:shd w:val="clear" w:color="auto" w:fill="CCEBFF"/>
            <w:vAlign w:val="center"/>
            <w:hideMark/>
          </w:tcPr>
          <w:p w:rsidR="006A0718" w:rsidRPr="006A0718" w:rsidRDefault="006A0718" w:rsidP="006A0718">
            <w:pPr>
              <w:spacing w:after="0" w:line="240" w:lineRule="auto"/>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  </w:t>
            </w:r>
          </w:p>
        </w:tc>
      </w:tr>
      <w:tr w:rsidR="006A0718" w:rsidRPr="006A0718" w:rsidTr="006A0718">
        <w:trPr>
          <w:trHeight w:val="300"/>
          <w:tblCellSpacing w:w="0" w:type="dxa"/>
          <w:jc w:val="center"/>
        </w:trPr>
        <w:tc>
          <w:tcPr>
            <w:tcW w:w="0" w:type="auto"/>
            <w:shd w:val="clear" w:color="auto" w:fill="66C1FF"/>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89865" cy="189865"/>
                  <wp:effectExtent l="19050" t="0" r="635" b="0"/>
                  <wp:docPr id="4" name="Imagen 4" descr="http://www.efdeportes.com/efd125/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fdeportes.com/efd125/esqui2.gif"/>
                          <pic:cNvPicPr>
                            <a:picLocks noChangeAspect="1" noChangeArrowheads="1"/>
                          </pic:cNvPicPr>
                        </pic:nvPicPr>
                        <pic:blipFill>
                          <a:blip r:embed="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0" w:type="auto"/>
            <w:gridSpan w:val="2"/>
            <w:shd w:val="clear" w:color="auto" w:fill="66C1FF"/>
            <w:vAlign w:val="center"/>
            <w:hideMark/>
          </w:tcPr>
          <w:p w:rsidR="006A0718" w:rsidRPr="006A0718" w:rsidRDefault="00BC7634" w:rsidP="006A0718">
            <w:pPr>
              <w:spacing w:after="0" w:line="240" w:lineRule="auto"/>
              <w:jc w:val="both"/>
              <w:rPr>
                <w:rFonts w:ascii="Times New Roman" w:eastAsia="Times New Roman" w:hAnsi="Times New Roman" w:cs="Times New Roman"/>
                <w:color w:val="000000"/>
                <w:sz w:val="24"/>
                <w:szCs w:val="24"/>
                <w:lang w:eastAsia="es-MX"/>
              </w:rPr>
            </w:pPr>
            <w:hyperlink r:id="rId10" w:history="1">
              <w:r w:rsidR="006A0718" w:rsidRPr="006A0718">
                <w:rPr>
                  <w:rFonts w:ascii="Arial" w:eastAsia="Times New Roman" w:hAnsi="Arial" w:cs="Arial"/>
                  <w:b/>
                  <w:bCs/>
                  <w:color w:val="000080"/>
                  <w:sz w:val="15"/>
                  <w:u w:val="single"/>
                  <w:lang w:eastAsia="es-MX"/>
                </w:rPr>
                <w:t>http://www.efdeportes.com/</w:t>
              </w:r>
            </w:hyperlink>
            <w:r w:rsidR="006A0718" w:rsidRPr="006A0718">
              <w:rPr>
                <w:rFonts w:ascii="Arial" w:eastAsia="Times New Roman" w:hAnsi="Arial" w:cs="Arial"/>
                <w:b/>
                <w:bCs/>
                <w:color w:val="000000"/>
                <w:sz w:val="15"/>
                <w:szCs w:val="15"/>
                <w:lang w:eastAsia="es-MX"/>
              </w:rPr>
              <w:t xml:space="preserve"> Revista Digital - Buenos Aires - Año 13 - N° 125 - Octubre de 2008</w:t>
            </w:r>
            <w:r w:rsidR="006A0718" w:rsidRPr="006A0718">
              <w:rPr>
                <w:rFonts w:ascii="Tahoma" w:eastAsia="Times New Roman" w:hAnsi="Tahoma" w:cs="Tahoma"/>
                <w:b/>
                <w:bCs/>
                <w:color w:val="000000"/>
                <w:sz w:val="20"/>
                <w:szCs w:val="20"/>
                <w:lang w:eastAsia="es-MX"/>
              </w:rPr>
              <w:t xml:space="preserve"> </w:t>
            </w:r>
          </w:p>
        </w:tc>
        <w:tc>
          <w:tcPr>
            <w:tcW w:w="0" w:type="auto"/>
            <w:shd w:val="clear" w:color="auto" w:fill="66C1FF"/>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89865" cy="189865"/>
                  <wp:effectExtent l="19050" t="0" r="635" b="0"/>
                  <wp:docPr id="5" name="Imagen 5" descr="http://www.efdeportes.com/efd125/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25/esqui3.gif"/>
                          <pic:cNvPicPr>
                            <a:picLocks noChangeAspect="1" noChangeArrowheads="1"/>
                          </pic:cNvPicPr>
                        </pic:nvPicPr>
                        <pic:blipFill>
                          <a:blip r:embed="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r>
    </w:tbl>
    <w:p w:rsidR="006A0718" w:rsidRPr="006A0718" w:rsidRDefault="006A0718" w:rsidP="006A0718">
      <w:pPr>
        <w:spacing w:beforeAutospacing="1" w:after="100" w:afterAutospacing="1" w:line="240" w:lineRule="auto"/>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15"/>
          <w:szCs w:val="15"/>
          <w:lang w:eastAsia="es-MX"/>
        </w:rPr>
        <w:t>1 / 1</w:t>
      </w:r>
      <w:r w:rsidRPr="006A0718">
        <w:rPr>
          <w:rFonts w:ascii="Tahoma" w:eastAsia="Times New Roman" w:hAnsi="Tahoma" w:cs="Tahoma"/>
          <w:color w:val="000000"/>
          <w:sz w:val="20"/>
          <w:szCs w:val="20"/>
          <w:lang w:eastAsia="es-MX"/>
        </w:rPr>
        <w:t xml:space="preserve"> </w:t>
      </w:r>
    </w:p>
    <w:tbl>
      <w:tblPr>
        <w:tblW w:w="940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334"/>
        <w:gridCol w:w="442"/>
        <w:gridCol w:w="14"/>
        <w:gridCol w:w="1036"/>
        <w:gridCol w:w="14"/>
        <w:gridCol w:w="14"/>
        <w:gridCol w:w="334"/>
        <w:gridCol w:w="442"/>
        <w:gridCol w:w="43"/>
        <w:gridCol w:w="461"/>
        <w:gridCol w:w="210"/>
        <w:gridCol w:w="14"/>
        <w:gridCol w:w="425"/>
        <w:gridCol w:w="184"/>
        <w:gridCol w:w="414"/>
        <w:gridCol w:w="14"/>
        <w:gridCol w:w="58"/>
        <w:gridCol w:w="230"/>
        <w:gridCol w:w="319"/>
        <w:gridCol w:w="180"/>
        <w:gridCol w:w="168"/>
        <w:gridCol w:w="291"/>
        <w:gridCol w:w="532"/>
        <w:gridCol w:w="14"/>
        <w:gridCol w:w="1857"/>
      </w:tblGrid>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Centro de Interés:</w:t>
            </w:r>
            <w:r w:rsidRPr="006A0718">
              <w:rPr>
                <w:rFonts w:ascii="Times New Roman" w:eastAsia="Times New Roman" w:hAnsi="Times New Roman" w:cs="Times New Roman"/>
                <w:color w:val="000000"/>
                <w:sz w:val="20"/>
                <w:szCs w:val="20"/>
                <w:lang w:eastAsia="es-MX"/>
              </w:rPr>
              <w:t xml:space="preserve"> Baloncesto </w:t>
            </w:r>
            <w:r w:rsidRPr="006A0718">
              <w:rPr>
                <w:rFonts w:ascii="Times New Roman" w:eastAsia="Times New Roman" w:hAnsi="Times New Roman" w:cs="Times New Roman"/>
                <w:b/>
                <w:bCs/>
                <w:color w:val="000000"/>
                <w:sz w:val="20"/>
                <w:szCs w:val="20"/>
                <w:lang w:eastAsia="es-MX"/>
              </w:rPr>
              <w:t>Curso:</w:t>
            </w:r>
            <w:r w:rsidRPr="006A0718">
              <w:rPr>
                <w:rFonts w:ascii="Times New Roman" w:eastAsia="Times New Roman" w:hAnsi="Times New Roman" w:cs="Times New Roman"/>
                <w:color w:val="000000"/>
                <w:sz w:val="20"/>
                <w:szCs w:val="20"/>
                <w:lang w:eastAsia="es-MX"/>
              </w:rPr>
              <w:t xml:space="preserve"> 1º Bachillerato </w:t>
            </w:r>
            <w:r w:rsidRPr="006A0718">
              <w:rPr>
                <w:rFonts w:ascii="Times New Roman" w:eastAsia="Times New Roman" w:hAnsi="Times New Roman" w:cs="Times New Roman"/>
                <w:b/>
                <w:bCs/>
                <w:color w:val="000000"/>
                <w:sz w:val="20"/>
                <w:szCs w:val="20"/>
                <w:lang w:eastAsia="es-MX"/>
              </w:rPr>
              <w:t>Nº Alumnos:</w:t>
            </w:r>
            <w:r w:rsidRPr="006A0718">
              <w:rPr>
                <w:rFonts w:ascii="Times New Roman" w:eastAsia="Times New Roman" w:hAnsi="Times New Roman" w:cs="Times New Roman"/>
                <w:color w:val="000000"/>
                <w:sz w:val="20"/>
                <w:szCs w:val="20"/>
                <w:lang w:eastAsia="es-MX"/>
              </w:rPr>
              <w:t xml:space="preserve"> 26 </w:t>
            </w:r>
            <w:r w:rsidRPr="006A0718">
              <w:rPr>
                <w:rFonts w:ascii="Times New Roman" w:eastAsia="Times New Roman" w:hAnsi="Times New Roman" w:cs="Times New Roman"/>
                <w:b/>
                <w:bCs/>
                <w:color w:val="000000"/>
                <w:sz w:val="20"/>
                <w:szCs w:val="20"/>
                <w:lang w:eastAsia="es-MX"/>
              </w:rPr>
              <w:t>Trimestre:</w:t>
            </w:r>
            <w:r w:rsidRPr="006A0718">
              <w:rPr>
                <w:rFonts w:ascii="Times New Roman" w:eastAsia="Times New Roman" w:hAnsi="Times New Roman" w:cs="Times New Roman"/>
                <w:color w:val="000000"/>
                <w:sz w:val="20"/>
                <w:szCs w:val="20"/>
                <w:lang w:eastAsia="es-MX"/>
              </w:rPr>
              <w:t xml:space="preserve"> </w:t>
            </w:r>
            <w:r w:rsidRPr="006A0718">
              <w:rPr>
                <w:rFonts w:ascii="Times New Roman" w:eastAsia="Times New Roman" w:hAnsi="Times New Roman" w:cs="Times New Roman"/>
                <w:b/>
                <w:bCs/>
                <w:color w:val="000000"/>
                <w:sz w:val="20"/>
                <w:szCs w:val="20"/>
                <w:lang w:eastAsia="es-MX"/>
              </w:rPr>
              <w:t>Sesiones:</w:t>
            </w:r>
            <w:r w:rsidRPr="006A0718">
              <w:rPr>
                <w:rFonts w:ascii="Times New Roman" w:eastAsia="Times New Roman" w:hAnsi="Times New Roman" w:cs="Times New Roman"/>
                <w:color w:val="000000"/>
                <w:sz w:val="20"/>
                <w:szCs w:val="20"/>
                <w:lang w:eastAsia="es-MX"/>
              </w:rPr>
              <w:t xml:space="preserve"> 5</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t>OBJETIVOS DE LA UNIDAD DIDÁCTICA</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Conocer y entender la historia y el reglamento del baloncesto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Conocer y Aplicar la táctica y técnicas correctas de ejecución.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Organizar un torneo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Respetar a los compañeros.</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Cuidar el material.</w:t>
            </w:r>
          </w:p>
        </w:tc>
      </w:tr>
      <w:tr w:rsidR="006A0718" w:rsidRPr="006A0718" w:rsidTr="00631617">
        <w:trPr>
          <w:trHeight w:val="105"/>
          <w:tblCellSpacing w:w="7" w:type="dxa"/>
          <w:jc w:val="center"/>
        </w:trPr>
        <w:tc>
          <w:tcPr>
            <w:tcW w:w="134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proofErr w:type="spellStart"/>
            <w:r w:rsidRPr="006A0718">
              <w:rPr>
                <w:rFonts w:ascii="Times New Roman" w:eastAsia="Times New Roman" w:hAnsi="Times New Roman" w:cs="Times New Roman"/>
                <w:b/>
                <w:bCs/>
                <w:color w:val="000000"/>
                <w:sz w:val="20"/>
                <w:szCs w:val="20"/>
                <w:lang w:eastAsia="es-MX"/>
              </w:rPr>
              <w:t>Relac</w:t>
            </w:r>
            <w:proofErr w:type="spellEnd"/>
            <w:r w:rsidRPr="006A0718">
              <w:rPr>
                <w:rFonts w:ascii="Times New Roman" w:eastAsia="Times New Roman" w:hAnsi="Times New Roman" w:cs="Times New Roman"/>
                <w:b/>
                <w:bCs/>
                <w:color w:val="000000"/>
                <w:sz w:val="20"/>
                <w:szCs w:val="20"/>
                <w:lang w:eastAsia="es-MX"/>
              </w:rPr>
              <w:t>. con O. Etapa</w:t>
            </w:r>
          </w:p>
        </w:tc>
        <w:tc>
          <w:tcPr>
            <w:tcW w:w="320" w:type="dxa"/>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w:t>
            </w:r>
          </w:p>
        </w:tc>
        <w:tc>
          <w:tcPr>
            <w:tcW w:w="442" w:type="dxa"/>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B</w:t>
            </w:r>
          </w:p>
        </w:tc>
        <w:tc>
          <w:tcPr>
            <w:tcW w:w="1050" w:type="dxa"/>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C</w:t>
            </w:r>
          </w:p>
        </w:tc>
        <w:tc>
          <w:tcPr>
            <w:tcW w:w="320"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w:t>
            </w:r>
          </w:p>
        </w:tc>
        <w:tc>
          <w:tcPr>
            <w:tcW w:w="471" w:type="dxa"/>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w:t>
            </w:r>
          </w:p>
        </w:tc>
        <w:tc>
          <w:tcPr>
            <w:tcW w:w="671"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F</w:t>
            </w:r>
          </w:p>
        </w:tc>
        <w:tc>
          <w:tcPr>
            <w:tcW w:w="411" w:type="dxa"/>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G</w:t>
            </w:r>
          </w:p>
        </w:tc>
        <w:tc>
          <w:tcPr>
            <w:tcW w:w="598"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H</w:t>
            </w:r>
          </w:p>
        </w:tc>
        <w:tc>
          <w:tcPr>
            <w:tcW w:w="274" w:type="dxa"/>
            <w:gridSpan w:val="2"/>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I</w:t>
            </w:r>
          </w:p>
        </w:tc>
        <w:tc>
          <w:tcPr>
            <w:tcW w:w="305" w:type="dxa"/>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J</w:t>
            </w:r>
          </w:p>
        </w:tc>
        <w:tc>
          <w:tcPr>
            <w:tcW w:w="334" w:type="dxa"/>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K</w:t>
            </w:r>
          </w:p>
        </w:tc>
        <w:tc>
          <w:tcPr>
            <w:tcW w:w="277" w:type="dxa"/>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L</w:t>
            </w:r>
          </w:p>
        </w:tc>
        <w:tc>
          <w:tcPr>
            <w:tcW w:w="532" w:type="dxa"/>
            <w:gridSpan w:val="2"/>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M</w:t>
            </w:r>
          </w:p>
        </w:tc>
        <w:tc>
          <w:tcPr>
            <w:tcW w:w="1836" w:type="dxa"/>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N</w:t>
            </w:r>
          </w:p>
        </w:tc>
      </w:tr>
      <w:tr w:rsidR="006A0718" w:rsidRPr="006A0718" w:rsidTr="00631617">
        <w:trPr>
          <w:trHeight w:val="105"/>
          <w:tblCellSpacing w:w="7" w:type="dxa"/>
          <w:jc w:val="center"/>
        </w:trPr>
        <w:tc>
          <w:tcPr>
            <w:tcW w:w="2116"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Relación con O. Área</w:t>
            </w:r>
          </w:p>
        </w:tc>
        <w:tc>
          <w:tcPr>
            <w:tcW w:w="1050" w:type="dxa"/>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1</w:t>
            </w:r>
          </w:p>
        </w:tc>
        <w:tc>
          <w:tcPr>
            <w:tcW w:w="776"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2</w:t>
            </w:r>
          </w:p>
        </w:tc>
        <w:tc>
          <w:tcPr>
            <w:tcW w:w="700"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3</w:t>
            </w:r>
          </w:p>
        </w:tc>
        <w:tc>
          <w:tcPr>
            <w:tcW w:w="609" w:type="dxa"/>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4</w:t>
            </w:r>
          </w:p>
        </w:tc>
        <w:tc>
          <w:tcPr>
            <w:tcW w:w="472"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5</w:t>
            </w:r>
          </w:p>
        </w:tc>
        <w:tc>
          <w:tcPr>
            <w:tcW w:w="715"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6</w:t>
            </w:r>
          </w:p>
        </w:tc>
        <w:tc>
          <w:tcPr>
            <w:tcW w:w="977" w:type="dxa"/>
            <w:gridSpan w:val="3"/>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7</w:t>
            </w:r>
          </w:p>
        </w:tc>
        <w:tc>
          <w:tcPr>
            <w:tcW w:w="1850" w:type="dxa"/>
            <w:gridSpan w:val="2"/>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8</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t>PRES-SECUENCIA DE CONTENIDOS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Bloque organizador:</w:t>
            </w:r>
            <w:r w:rsidRPr="006A0718">
              <w:rPr>
                <w:rFonts w:ascii="Times New Roman" w:eastAsia="Times New Roman" w:hAnsi="Times New Roman" w:cs="Times New Roman"/>
                <w:color w:val="000000"/>
                <w:sz w:val="20"/>
                <w:szCs w:val="20"/>
                <w:lang w:eastAsia="es-MX"/>
              </w:rPr>
              <w:t xml:space="preserve"> Actividad física, deporte y tiempo libre</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Bloques asociados:</w:t>
            </w:r>
            <w:r w:rsidRPr="006A0718">
              <w:rPr>
                <w:rFonts w:ascii="Times New Roman" w:eastAsia="Times New Roman" w:hAnsi="Times New Roman" w:cs="Times New Roman"/>
                <w:color w:val="000000"/>
                <w:sz w:val="20"/>
                <w:szCs w:val="20"/>
                <w:lang w:eastAsia="es-MX"/>
              </w:rPr>
              <w:t xml:space="preserve"> Condición física y salud</w:t>
            </w:r>
          </w:p>
        </w:tc>
      </w:tr>
      <w:tr w:rsidR="006A0718" w:rsidRPr="006A0718" w:rsidTr="00631617">
        <w:trPr>
          <w:trHeight w:val="105"/>
          <w:tblCellSpacing w:w="7" w:type="dxa"/>
          <w:jc w:val="center"/>
        </w:trPr>
        <w:tc>
          <w:tcPr>
            <w:tcW w:w="3166" w:type="dxa"/>
            <w:gridSpan w:val="5"/>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t>CONCEPTOS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Historia del baloncesto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lastRenderedPageBreak/>
              <w:t>- Reglamento</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2541" w:type="dxa"/>
            <w:gridSpan w:val="11"/>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lastRenderedPageBreak/>
              <w:t>PROCEDIMIENTOS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Utilización de la técnica básica.</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lastRenderedPageBreak/>
              <w:t>- Utilización de táctica básica.</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Aplicación del reglamento.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Organización torneo 3x3</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 </w:t>
            </w:r>
          </w:p>
        </w:tc>
        <w:tc>
          <w:tcPr>
            <w:tcW w:w="3642" w:type="dxa"/>
            <w:gridSpan w:val="10"/>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lastRenderedPageBreak/>
              <w:t>ACTITUDES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Respeto a los compañeros.</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xml:space="preserve">- Adquisición del habito de cuidar el </w:t>
            </w:r>
            <w:r w:rsidRPr="006A0718">
              <w:rPr>
                <w:rFonts w:ascii="Times New Roman" w:eastAsia="Times New Roman" w:hAnsi="Times New Roman" w:cs="Times New Roman"/>
                <w:color w:val="000000"/>
                <w:sz w:val="20"/>
                <w:szCs w:val="20"/>
                <w:lang w:eastAsia="es-MX"/>
              </w:rPr>
              <w:lastRenderedPageBreak/>
              <w:t>material</w:t>
            </w:r>
          </w:p>
        </w:tc>
      </w:tr>
      <w:tr w:rsidR="006A0718" w:rsidRPr="006A0718" w:rsidTr="00631617">
        <w:trPr>
          <w:trHeight w:val="4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4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lastRenderedPageBreak/>
              <w:t>METODLOGÍA</w:t>
            </w:r>
          </w:p>
        </w:tc>
      </w:tr>
      <w:tr w:rsidR="006A0718" w:rsidRPr="006A0718" w:rsidTr="00631617">
        <w:trPr>
          <w:trHeight w:val="45"/>
          <w:tblCellSpacing w:w="7" w:type="dxa"/>
          <w:jc w:val="center"/>
        </w:trPr>
        <w:tc>
          <w:tcPr>
            <w:tcW w:w="4474" w:type="dxa"/>
            <w:gridSpan w:val="11"/>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4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INSTRUCCIÓN DIRECTA</w:t>
            </w:r>
          </w:p>
        </w:tc>
        <w:tc>
          <w:tcPr>
            <w:tcW w:w="4889" w:type="dxa"/>
            <w:gridSpan w:val="15"/>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4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INDAGACIÓN O BÚSQUEDA</w:t>
            </w:r>
          </w:p>
        </w:tc>
      </w:tr>
      <w:tr w:rsidR="006A0718" w:rsidRPr="006A0718" w:rsidTr="00631617">
        <w:trPr>
          <w:trHeight w:val="45"/>
          <w:tblCellSpacing w:w="7" w:type="dxa"/>
          <w:jc w:val="center"/>
        </w:trPr>
        <w:tc>
          <w:tcPr>
            <w:tcW w:w="4474" w:type="dxa"/>
            <w:gridSpan w:val="11"/>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Modificación del mando directo.</w:t>
            </w:r>
          </w:p>
          <w:p w:rsidR="006A0718" w:rsidRPr="006A0718" w:rsidRDefault="006A0718" w:rsidP="006A0718">
            <w:pPr>
              <w:spacing w:before="100" w:beforeAutospacing="1" w:after="100" w:afterAutospacing="1" w:line="4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Asignación de Tareas.</w:t>
            </w:r>
          </w:p>
        </w:tc>
        <w:tc>
          <w:tcPr>
            <w:tcW w:w="4889" w:type="dxa"/>
            <w:gridSpan w:val="15"/>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Descubrimiento guiado.</w:t>
            </w:r>
          </w:p>
          <w:p w:rsidR="006A0718" w:rsidRPr="006A0718" w:rsidRDefault="006A0718" w:rsidP="006A0718">
            <w:pPr>
              <w:spacing w:before="100" w:beforeAutospacing="1" w:after="100" w:afterAutospacing="1" w:line="4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Resolución de problemas.</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Estrategia en la Práctica:</w:t>
            </w:r>
            <w:r w:rsidRPr="006A0718">
              <w:rPr>
                <w:rFonts w:ascii="Times New Roman" w:eastAsia="Times New Roman" w:hAnsi="Times New Roman" w:cs="Times New Roman"/>
                <w:color w:val="000000"/>
                <w:sz w:val="20"/>
                <w:szCs w:val="20"/>
                <w:lang w:eastAsia="es-MX"/>
              </w:rPr>
              <w:t xml:space="preserve"> global, global polarizando la atención</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Organización de los alumnos:</w:t>
            </w:r>
            <w:r w:rsidRPr="006A0718">
              <w:rPr>
                <w:rFonts w:ascii="Times New Roman" w:eastAsia="Times New Roman" w:hAnsi="Times New Roman" w:cs="Times New Roman"/>
                <w:color w:val="000000"/>
                <w:sz w:val="20"/>
                <w:szCs w:val="20"/>
                <w:lang w:eastAsia="es-MX"/>
              </w:rPr>
              <w:t xml:space="preserve"> Calentamiento (masiva), Parte Principal (grupos 3, grupos de 4-5), Vuelta a la calma (masiva).</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EVALUACIÓN</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INSTRUMENTOS Y PROCEDIMIENTOS</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xml:space="preserve">- Profesor: </w:t>
            </w:r>
            <w:r w:rsidRPr="006A0718">
              <w:rPr>
                <w:rFonts w:ascii="Times New Roman" w:eastAsia="Times New Roman" w:hAnsi="Times New Roman" w:cs="Times New Roman"/>
                <w:color w:val="000000"/>
                <w:sz w:val="20"/>
                <w:szCs w:val="20"/>
                <w:lang w:eastAsia="es-MX"/>
              </w:rPr>
              <w:t>Cuestionario de evaluación del profesor</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Alumno:</w:t>
            </w:r>
          </w:p>
        </w:tc>
      </w:tr>
      <w:tr w:rsidR="006A0718" w:rsidRPr="006A0718" w:rsidTr="00631617">
        <w:trPr>
          <w:trHeight w:val="105"/>
          <w:tblCellSpacing w:w="7" w:type="dxa"/>
          <w:jc w:val="center"/>
        </w:trPr>
        <w:tc>
          <w:tcPr>
            <w:tcW w:w="3166" w:type="dxa"/>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CONCEPTOS</w:t>
            </w:r>
          </w:p>
        </w:tc>
        <w:tc>
          <w:tcPr>
            <w:tcW w:w="2541" w:type="dxa"/>
            <w:gridSpan w:val="11"/>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PROCEDIMIENTOS</w:t>
            </w:r>
          </w:p>
        </w:tc>
        <w:tc>
          <w:tcPr>
            <w:tcW w:w="3642" w:type="dxa"/>
            <w:gridSpan w:val="10"/>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ACTITUDES</w:t>
            </w:r>
          </w:p>
        </w:tc>
      </w:tr>
      <w:tr w:rsidR="006A0718" w:rsidRPr="006A0718" w:rsidTr="00631617">
        <w:trPr>
          <w:trHeight w:val="105"/>
          <w:tblCellSpacing w:w="7" w:type="dxa"/>
          <w:jc w:val="center"/>
        </w:trPr>
        <w:tc>
          <w:tcPr>
            <w:tcW w:w="3166" w:type="dxa"/>
            <w:gridSpan w:val="5"/>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Trabajo en grupo (5 personas).</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 Examen escrito. </w:t>
            </w:r>
          </w:p>
        </w:tc>
        <w:tc>
          <w:tcPr>
            <w:tcW w:w="2541" w:type="dxa"/>
            <w:gridSpan w:val="11"/>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Nivel organizativo y participación en el torneo.</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Hoja de registro.</w:t>
            </w:r>
          </w:p>
        </w:tc>
        <w:tc>
          <w:tcPr>
            <w:tcW w:w="3642" w:type="dxa"/>
            <w:gridSpan w:val="10"/>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Registro sistemático de la actitud del discente. Alumno-profesor, alumno-alumno.</w:t>
            </w:r>
          </w:p>
        </w:tc>
      </w:tr>
      <w:tr w:rsidR="006A0718" w:rsidRPr="006A0718" w:rsidTr="00631617">
        <w:trPr>
          <w:trHeight w:val="105"/>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lang w:eastAsia="es-MX"/>
              </w:rPr>
            </w:pPr>
            <w:r w:rsidRPr="006A0718">
              <w:rPr>
                <w:rFonts w:ascii="Times New Roman" w:eastAsia="Times New Roman" w:hAnsi="Times New Roman" w:cs="Times New Roman"/>
                <w:b/>
                <w:bCs/>
                <w:color w:val="000000"/>
                <w:sz w:val="20"/>
                <w:szCs w:val="20"/>
                <w:lang w:eastAsia="es-MX"/>
              </w:rPr>
              <w:t>- Criterios de Evaluación: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w:t>
            </w:r>
            <w:r w:rsidRPr="006A0718">
              <w:rPr>
                <w:rFonts w:ascii="Times New Roman" w:eastAsia="Times New Roman" w:hAnsi="Times New Roman" w:cs="Times New Roman"/>
                <w:color w:val="000000"/>
                <w:sz w:val="20"/>
                <w:szCs w:val="20"/>
                <w:lang w:eastAsia="es-MX"/>
              </w:rPr>
              <w:t xml:space="preserve"> Conoce los elementos básicos del baloncesto.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Mejora la técnica y la táctica del baloncesto.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Maneja los elementos técnicos básicos.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 Conoce los diferentes gestos técnicos.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lang w:eastAsia="es-MX"/>
              </w:rPr>
            </w:pPr>
            <w:r w:rsidRPr="006A0718">
              <w:rPr>
                <w:rFonts w:ascii="Times New Roman" w:eastAsia="Times New Roman" w:hAnsi="Times New Roman" w:cs="Times New Roman"/>
                <w:b/>
                <w:bCs/>
                <w:color w:val="000000"/>
                <w:sz w:val="20"/>
                <w:szCs w:val="20"/>
                <w:lang w:eastAsia="es-MX"/>
              </w:rPr>
              <w:t>- Calificación: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Conceptos (30%: Trabajo 15%+ Examen 15%)</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Procedimientos (50%: 25% organización y participación torneo + 25% Hoja de registro )</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Actitudes</w:t>
            </w:r>
            <w:r w:rsidRPr="006A0718">
              <w:rPr>
                <w:rFonts w:ascii="Times New Roman" w:eastAsia="Times New Roman" w:hAnsi="Times New Roman" w:cs="Times New Roman"/>
                <w:b/>
                <w:bCs/>
                <w:color w:val="000000"/>
                <w:sz w:val="20"/>
                <w:szCs w:val="20"/>
                <w:lang w:eastAsia="es-MX"/>
              </w:rPr>
              <w:t xml:space="preserve"> </w:t>
            </w:r>
            <w:r w:rsidRPr="006A0718">
              <w:rPr>
                <w:rFonts w:ascii="Times New Roman" w:eastAsia="Times New Roman" w:hAnsi="Times New Roman" w:cs="Times New Roman"/>
                <w:color w:val="000000"/>
                <w:sz w:val="20"/>
                <w:szCs w:val="20"/>
                <w:lang w:eastAsia="es-MX"/>
              </w:rPr>
              <w:t>(20%: Registro sistemático de la tarea).</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lastRenderedPageBreak/>
              <w:t>- Recuperación: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Conceptos (Trabajo de síntesis)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Procedimientos (prueba práctica en UD posterior)</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color w:val="000000"/>
                <w:sz w:val="20"/>
                <w:szCs w:val="20"/>
                <w:lang w:eastAsia="es-MX"/>
              </w:rPr>
              <w:t>Actitudes</w:t>
            </w:r>
            <w:r w:rsidRPr="006A0718">
              <w:rPr>
                <w:rFonts w:ascii="Times New Roman" w:eastAsia="Times New Roman" w:hAnsi="Times New Roman" w:cs="Times New Roman"/>
                <w:b/>
                <w:bCs/>
                <w:color w:val="000000"/>
                <w:sz w:val="20"/>
                <w:szCs w:val="20"/>
                <w:lang w:eastAsia="es-MX"/>
              </w:rPr>
              <w:t xml:space="preserve"> </w:t>
            </w:r>
            <w:r w:rsidRPr="006A0718">
              <w:rPr>
                <w:rFonts w:ascii="Times New Roman" w:eastAsia="Times New Roman" w:hAnsi="Times New Roman" w:cs="Times New Roman"/>
                <w:color w:val="000000"/>
                <w:sz w:val="20"/>
                <w:szCs w:val="20"/>
                <w:lang w:eastAsia="es-MX"/>
              </w:rPr>
              <w:t>(Registro en la UD posterior).</w:t>
            </w:r>
          </w:p>
          <w:p w:rsidR="006A0718" w:rsidRPr="006A0718" w:rsidRDefault="006A0718" w:rsidP="006A0718">
            <w:pPr>
              <w:spacing w:before="100" w:beforeAutospacing="1" w:after="100" w:afterAutospacing="1" w:line="10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Evaluación UD:</w:t>
            </w:r>
            <w:r w:rsidRPr="006A0718">
              <w:rPr>
                <w:rFonts w:ascii="Times New Roman" w:eastAsia="Times New Roman" w:hAnsi="Times New Roman" w:cs="Times New Roman"/>
                <w:color w:val="000000"/>
                <w:sz w:val="20"/>
                <w:szCs w:val="20"/>
                <w:lang w:eastAsia="es-MX"/>
              </w:rPr>
              <w:t xml:space="preserve"> Hoja de reflexión sistemática del docente</w:t>
            </w:r>
          </w:p>
        </w:tc>
      </w:tr>
      <w:tr w:rsidR="006A0718" w:rsidRPr="006A0718" w:rsidTr="00631617">
        <w:trPr>
          <w:trHeight w:val="1080"/>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lang w:eastAsia="es-MX"/>
              </w:rPr>
            </w:pPr>
            <w:r w:rsidRPr="006A0718">
              <w:rPr>
                <w:rFonts w:ascii="Times New Roman" w:eastAsia="Times New Roman" w:hAnsi="Times New Roman" w:cs="Times New Roman"/>
                <w:b/>
                <w:bCs/>
                <w:color w:val="000000"/>
                <w:sz w:val="20"/>
                <w:szCs w:val="20"/>
                <w:lang w:eastAsia="es-MX"/>
              </w:rPr>
              <w:lastRenderedPageBreak/>
              <w:t>RECURSOS DIDÁCTICOS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Material de EF o convencional:</w:t>
            </w:r>
            <w:r w:rsidRPr="006A0718">
              <w:rPr>
                <w:rFonts w:ascii="Times New Roman" w:eastAsia="Times New Roman" w:hAnsi="Times New Roman" w:cs="Times New Roman"/>
                <w:color w:val="000000"/>
                <w:sz w:val="20"/>
                <w:szCs w:val="20"/>
                <w:lang w:eastAsia="es-MX"/>
              </w:rPr>
              <w:t xml:space="preserve"> 30 balones de baloncesto 15 número 8 (masculino) y 15 número 7 (femenino), coños y aros. 15 bandas rojas y 15 bandas azules.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lang w:eastAsia="es-MX"/>
              </w:rPr>
            </w:pPr>
            <w:r w:rsidRPr="006A0718">
              <w:rPr>
                <w:rFonts w:ascii="Times New Roman" w:eastAsia="Times New Roman" w:hAnsi="Times New Roman" w:cs="Times New Roman"/>
                <w:b/>
                <w:bCs/>
                <w:color w:val="000000"/>
                <w:sz w:val="20"/>
                <w:szCs w:val="20"/>
                <w:lang w:eastAsia="es-MX"/>
              </w:rPr>
              <w:t>- Material No Convencional EF:</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Otros documentos/materiales de apoyo a sesión: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Instalación:</w:t>
            </w:r>
            <w:r w:rsidRPr="006A0718">
              <w:rPr>
                <w:rFonts w:ascii="Times New Roman" w:eastAsia="Times New Roman" w:hAnsi="Times New Roman" w:cs="Times New Roman"/>
                <w:color w:val="000000"/>
                <w:sz w:val="20"/>
                <w:szCs w:val="20"/>
                <w:lang w:eastAsia="es-MX"/>
              </w:rPr>
              <w:t xml:space="preserve"> Pista polideportiva, con cuatro canastas de 3´05.</w:t>
            </w:r>
          </w:p>
        </w:tc>
      </w:tr>
      <w:tr w:rsidR="006A0718" w:rsidRPr="006A0718" w:rsidTr="00631617">
        <w:trPr>
          <w:trHeight w:val="1635"/>
          <w:tblCellSpacing w:w="7" w:type="dxa"/>
          <w:jc w:val="center"/>
        </w:trPr>
        <w:tc>
          <w:tcPr>
            <w:tcW w:w="4474" w:type="dxa"/>
            <w:gridSpan w:val="11"/>
            <w:tcBorders>
              <w:top w:val="outset" w:sz="6" w:space="0" w:color="auto"/>
              <w:left w:val="outset" w:sz="6" w:space="0" w:color="auto"/>
              <w:bottom w:val="outset" w:sz="6" w:space="0" w:color="auto"/>
              <w:right w:val="outset" w:sz="6" w:space="0" w:color="auto"/>
            </w:tcBorders>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t>INTERDISCIPLINARIEDAD</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-Lengua Castellana y Literatura 1:</w:t>
            </w:r>
            <w:r w:rsidRPr="006A0718">
              <w:rPr>
                <w:rFonts w:ascii="Times New Roman" w:eastAsia="Times New Roman" w:hAnsi="Times New Roman" w:cs="Times New Roman"/>
                <w:color w:val="000000"/>
                <w:sz w:val="20"/>
                <w:szCs w:val="20"/>
                <w:lang w:eastAsia="es-MX"/>
              </w:rPr>
              <w:t xml:space="preserve"> nombre y lenguaje propio.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-Matemáticas 1:</w:t>
            </w:r>
            <w:r w:rsidRPr="006A0718">
              <w:rPr>
                <w:rFonts w:ascii="Times New Roman" w:eastAsia="Times New Roman" w:hAnsi="Times New Roman" w:cs="Times New Roman"/>
                <w:color w:val="000000"/>
                <w:sz w:val="20"/>
                <w:szCs w:val="20"/>
                <w:lang w:eastAsia="es-MX"/>
              </w:rPr>
              <w:t xml:space="preserve"> conteo de pasos y puntos, espacios, longitud.</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-Dibujo Técnico:</w:t>
            </w:r>
            <w:r w:rsidRPr="006A0718">
              <w:rPr>
                <w:rFonts w:ascii="Times New Roman" w:eastAsia="Times New Roman" w:hAnsi="Times New Roman" w:cs="Times New Roman"/>
                <w:color w:val="000000"/>
                <w:sz w:val="20"/>
                <w:szCs w:val="20"/>
                <w:lang w:eastAsia="es-MX"/>
              </w:rPr>
              <w:t xml:space="preserve"> Representación gráfica en los trabajos a realizar.</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w:t>
            </w:r>
            <w:r w:rsidRPr="006A0718">
              <w:rPr>
                <w:rFonts w:ascii="Times New Roman" w:eastAsia="Times New Roman" w:hAnsi="Times New Roman" w:cs="Times New Roman"/>
                <w:b/>
                <w:bCs/>
                <w:color w:val="000000"/>
                <w:sz w:val="20"/>
                <w:szCs w:val="20"/>
                <w:lang w:eastAsia="es-MX"/>
              </w:rPr>
              <w:t xml:space="preserve">Historia del mundo contemporáneo: </w:t>
            </w:r>
            <w:r w:rsidRPr="006A0718">
              <w:rPr>
                <w:rFonts w:ascii="Times New Roman" w:eastAsia="Times New Roman" w:hAnsi="Times New Roman" w:cs="Times New Roman"/>
                <w:color w:val="000000"/>
                <w:sz w:val="20"/>
                <w:szCs w:val="20"/>
                <w:lang w:eastAsia="es-MX"/>
              </w:rPr>
              <w:t>conocimiento de la historia del baloncesto y su repercusión en la sociedad.</w:t>
            </w:r>
          </w:p>
        </w:tc>
        <w:tc>
          <w:tcPr>
            <w:tcW w:w="4889" w:type="dxa"/>
            <w:gridSpan w:val="15"/>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t>TRANSVERSALIDAD</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xml:space="preserve">- Ed. Moral y Cívica: </w:t>
            </w:r>
            <w:r w:rsidRPr="006A0718">
              <w:rPr>
                <w:rFonts w:ascii="Times New Roman" w:eastAsia="Times New Roman" w:hAnsi="Times New Roman" w:cs="Times New Roman"/>
                <w:color w:val="000000"/>
                <w:sz w:val="20"/>
                <w:szCs w:val="20"/>
                <w:lang w:eastAsia="es-MX"/>
              </w:rPr>
              <w:t>Estar en silencio durante las explicaciones y respetar a todos los compañeros.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Paz:</w:t>
            </w:r>
            <w:r w:rsidRPr="006A0718">
              <w:rPr>
                <w:rFonts w:ascii="Times New Roman" w:eastAsia="Times New Roman" w:hAnsi="Times New Roman" w:cs="Times New Roman"/>
                <w:color w:val="000000"/>
                <w:sz w:val="20"/>
                <w:szCs w:val="20"/>
                <w:lang w:eastAsia="es-MX"/>
              </w:rPr>
              <w:t xml:space="preserve"> juegos de cooperación, de oposición, aceptación de diferentes niveles de habilidad, juego limpio, respeto a las normas</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Salud:</w:t>
            </w:r>
            <w:r w:rsidRPr="006A0718">
              <w:rPr>
                <w:rFonts w:ascii="Times New Roman" w:eastAsia="Times New Roman" w:hAnsi="Times New Roman" w:cs="Times New Roman"/>
                <w:color w:val="000000"/>
                <w:sz w:val="20"/>
                <w:szCs w:val="20"/>
                <w:lang w:eastAsia="es-MX"/>
              </w:rPr>
              <w:t xml:space="preserve"> condición física, mejora y adaptación del organismo en el deporte.</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Para la Igualdad ambos sexos:</w:t>
            </w:r>
            <w:r w:rsidRPr="006A0718">
              <w:rPr>
                <w:rFonts w:ascii="Times New Roman" w:eastAsia="Times New Roman" w:hAnsi="Times New Roman" w:cs="Times New Roman"/>
                <w:color w:val="000000"/>
                <w:sz w:val="20"/>
                <w:szCs w:val="20"/>
                <w:lang w:eastAsia="es-MX"/>
              </w:rPr>
              <w:t xml:space="preserve"> valoración del nivel de rendimiento de ambos sexos, equipos mixtos, participación equitativa.</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Ambiental:</w:t>
            </w:r>
            <w:r w:rsidRPr="006A0718">
              <w:rPr>
                <w:rFonts w:ascii="Times New Roman" w:eastAsia="Times New Roman" w:hAnsi="Times New Roman" w:cs="Times New Roman"/>
                <w:color w:val="000000"/>
                <w:sz w:val="20"/>
                <w:szCs w:val="20"/>
                <w:lang w:eastAsia="es-MX"/>
              </w:rPr>
              <w:t xml:space="preserve"> cuidado de las instalaciones del campo de juego.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Sexual:</w:t>
            </w:r>
            <w:r w:rsidRPr="006A0718">
              <w:rPr>
                <w:rFonts w:ascii="Times New Roman" w:eastAsia="Times New Roman" w:hAnsi="Times New Roman" w:cs="Times New Roman"/>
                <w:color w:val="000000"/>
                <w:sz w:val="20"/>
                <w:szCs w:val="20"/>
                <w:lang w:eastAsia="es-MX"/>
              </w:rPr>
              <w:t xml:space="preserve"> respetar las diferencias entre ambos sexos, valoración de la coeducación.</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Ed. Del consumidor:</w:t>
            </w:r>
            <w:r w:rsidRPr="006A0718">
              <w:rPr>
                <w:rFonts w:ascii="Times New Roman" w:eastAsia="Times New Roman" w:hAnsi="Times New Roman" w:cs="Times New Roman"/>
                <w:color w:val="000000"/>
                <w:sz w:val="20"/>
                <w:szCs w:val="20"/>
                <w:lang w:eastAsia="es-MX"/>
              </w:rPr>
              <w:t xml:space="preserve"> valorar el material para la mejora de la condición física para la salud.</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Ed. Vial:</w:t>
            </w:r>
          </w:p>
        </w:tc>
      </w:tr>
      <w:tr w:rsidR="006A0718" w:rsidRPr="006A0718" w:rsidTr="00631617">
        <w:trPr>
          <w:trHeight w:val="2520"/>
          <w:tblCellSpacing w:w="7" w:type="dxa"/>
          <w:jc w:val="center"/>
        </w:trPr>
        <w:tc>
          <w:tcPr>
            <w:tcW w:w="9377" w:type="dxa"/>
            <w:gridSpan w:val="26"/>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0"/>
                <w:szCs w:val="20"/>
                <w:u w:val="single"/>
                <w:lang w:eastAsia="es-MX"/>
              </w:rPr>
            </w:pPr>
            <w:r w:rsidRPr="006A0718">
              <w:rPr>
                <w:rFonts w:ascii="Times New Roman" w:eastAsia="Times New Roman" w:hAnsi="Times New Roman" w:cs="Times New Roman"/>
                <w:b/>
                <w:bCs/>
                <w:color w:val="000000"/>
                <w:sz w:val="20"/>
                <w:szCs w:val="20"/>
                <w:u w:val="single"/>
                <w:lang w:eastAsia="es-MX"/>
              </w:rPr>
              <w:lastRenderedPageBreak/>
              <w:t>PREVISIÓN DE CLASE</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SESIÓN 1:</w:t>
            </w:r>
            <w:r w:rsidRPr="006A0718">
              <w:rPr>
                <w:rFonts w:ascii="Times New Roman" w:eastAsia="Times New Roman" w:hAnsi="Times New Roman" w:cs="Times New Roman"/>
                <w:color w:val="000000"/>
                <w:sz w:val="20"/>
                <w:szCs w:val="20"/>
                <w:lang w:eastAsia="es-MX"/>
              </w:rPr>
              <w:t xml:space="preserve"> introducción teórica + toma de contacto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SESIÓN 2:</w:t>
            </w:r>
            <w:r w:rsidRPr="006A0718">
              <w:rPr>
                <w:rFonts w:ascii="Times New Roman" w:eastAsia="Times New Roman" w:hAnsi="Times New Roman" w:cs="Times New Roman"/>
                <w:color w:val="000000"/>
                <w:sz w:val="20"/>
                <w:szCs w:val="20"/>
                <w:lang w:eastAsia="es-MX"/>
              </w:rPr>
              <w:t xml:space="preserve"> 1x0 y 1x1</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xml:space="preserve">SESIÓN 3: </w:t>
            </w:r>
            <w:r w:rsidRPr="006A0718">
              <w:rPr>
                <w:rFonts w:ascii="Times New Roman" w:eastAsia="Times New Roman" w:hAnsi="Times New Roman" w:cs="Times New Roman"/>
                <w:color w:val="000000"/>
                <w:sz w:val="20"/>
                <w:szCs w:val="20"/>
                <w:lang w:eastAsia="es-MX"/>
              </w:rPr>
              <w:t>1x1 y 2x1</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SESIÓN 4:</w:t>
            </w:r>
            <w:r w:rsidRPr="006A0718">
              <w:rPr>
                <w:rFonts w:ascii="Times New Roman" w:eastAsia="Times New Roman" w:hAnsi="Times New Roman" w:cs="Times New Roman"/>
                <w:color w:val="000000"/>
                <w:sz w:val="20"/>
                <w:szCs w:val="20"/>
                <w:lang w:eastAsia="es-MX"/>
              </w:rPr>
              <w:t xml:space="preserve"> 2x2 y 2x3</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xml:space="preserve">SESIÓN 5: </w:t>
            </w:r>
            <w:r w:rsidRPr="006A0718">
              <w:rPr>
                <w:rFonts w:ascii="Times New Roman" w:eastAsia="Times New Roman" w:hAnsi="Times New Roman" w:cs="Times New Roman"/>
                <w:color w:val="000000"/>
                <w:sz w:val="20"/>
                <w:szCs w:val="20"/>
                <w:lang w:eastAsia="es-MX"/>
              </w:rPr>
              <w:t>3x3 y examen teórico</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 xml:space="preserve">SESIÓN 6: </w:t>
            </w:r>
            <w:r w:rsidRPr="006A0718">
              <w:rPr>
                <w:rFonts w:ascii="Times New Roman" w:eastAsia="Times New Roman" w:hAnsi="Times New Roman" w:cs="Times New Roman"/>
                <w:color w:val="000000"/>
                <w:sz w:val="20"/>
                <w:szCs w:val="20"/>
                <w:lang w:eastAsia="es-MX"/>
              </w:rPr>
              <w:t>Recuperación examen y torneo</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4"/>
          <w:szCs w:val="24"/>
          <w:lang w:eastAsia="es-MX"/>
        </w:rPr>
      </w:pPr>
      <w:r w:rsidRPr="006A0718">
        <w:rPr>
          <w:rFonts w:ascii="Times New Roman" w:eastAsia="Times New Roman" w:hAnsi="Times New Roman" w:cs="Times New Roman"/>
          <w:b/>
          <w:bCs/>
          <w:color w:val="000000"/>
          <w:sz w:val="24"/>
          <w:szCs w:val="24"/>
          <w:lang w:eastAsia="es-MX"/>
        </w:rPr>
        <w:t> </w:t>
      </w:r>
    </w:p>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Desarrollo de las sesiones</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1/6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Conocer y entender los objetivos conceptuales de la unidad didáctica </w:t>
      </w:r>
    </w:p>
    <w:p w:rsidR="006A0718" w:rsidRPr="006A0718" w:rsidRDefault="006A0718" w:rsidP="006A0718">
      <w:pPr>
        <w:numPr>
          <w:ilvl w:val="0"/>
          <w:numId w:val="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Realizar los grupos para los trabajos (5 personas aproximadamente) </w:t>
      </w:r>
    </w:p>
    <w:p w:rsidR="006A0718" w:rsidRPr="006A0718" w:rsidRDefault="006A0718" w:rsidP="006A0718">
      <w:pPr>
        <w:numPr>
          <w:ilvl w:val="0"/>
          <w:numId w:val="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Tomar contacto con el baloncesto.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Contenidos de la sesión</w:t>
      </w:r>
    </w:p>
    <w:p w:rsidR="006A0718" w:rsidRPr="006A0718" w:rsidRDefault="006A0718" w:rsidP="006A0718">
      <w:pPr>
        <w:numPr>
          <w:ilvl w:val="0"/>
          <w:numId w:val="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Conocimiento de la historia del baloncesto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Conocimiento del reglamento básico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Conocimiento de la dinámica de la unidad didáctica respecto a los trabajos a realizar.</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Practica de baloncesto aplicando el reglamento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lastRenderedPageBreak/>
        <w:t>Respeto de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del material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Metodología</w:t>
      </w:r>
    </w:p>
    <w:p w:rsidR="006A0718" w:rsidRPr="006A0718" w:rsidRDefault="006A0718" w:rsidP="006A0718">
      <w:pPr>
        <w:numPr>
          <w:ilvl w:val="0"/>
          <w:numId w:val="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Técnicas de Enseñanza y estilos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I-B: </w:t>
      </w:r>
      <w:r w:rsidRPr="006A0718">
        <w:rPr>
          <w:rFonts w:ascii="Tahoma" w:eastAsia="Times New Roman" w:hAnsi="Tahoma" w:cs="Tahoma"/>
          <w:color w:val="000000"/>
          <w:sz w:val="20"/>
          <w:szCs w:val="20"/>
          <w:lang w:eastAsia="es-MX"/>
        </w:rPr>
        <w:t>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Estrategias en la práctica: </w:t>
      </w:r>
      <w:r w:rsidRPr="006A0718">
        <w:rPr>
          <w:rFonts w:ascii="Tahoma" w:eastAsia="Times New Roman" w:hAnsi="Tahoma" w:cs="Tahoma"/>
          <w:color w:val="000000"/>
          <w:sz w:val="20"/>
          <w:szCs w:val="20"/>
          <w:lang w:eastAsia="es-MX"/>
        </w:rPr>
        <w:t>global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Calentamiento: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PP: </w:t>
      </w:r>
      <w:r w:rsidRPr="006A0718">
        <w:rPr>
          <w:rFonts w:ascii="Tahoma" w:eastAsia="Times New Roman" w:hAnsi="Tahoma" w:cs="Tahoma"/>
          <w:color w:val="000000"/>
          <w:sz w:val="20"/>
          <w:szCs w:val="20"/>
          <w:lang w:eastAsia="es-MX"/>
        </w:rPr>
        <w:t>Masiva y en dos grupos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VC: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Convencional de EF: </w:t>
      </w:r>
      <w:r w:rsidRPr="006A0718">
        <w:rPr>
          <w:rFonts w:ascii="Tahoma" w:eastAsia="Times New Roman" w:hAnsi="Tahoma" w:cs="Tahoma"/>
          <w:color w:val="000000"/>
          <w:sz w:val="20"/>
          <w:szCs w:val="20"/>
          <w:lang w:eastAsia="es-MX"/>
        </w:rPr>
        <w:t>30 balones de baloncesto, cuatro cintas.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Dos pistas (4 canastas) de baloncesto</w:t>
      </w:r>
      <w:r w:rsidRPr="006A0718">
        <w:rPr>
          <w:rFonts w:ascii="Times New Roman" w:eastAsia="Times New Roman" w:hAnsi="Times New Roman" w:cs="Times New Roman"/>
          <w:color w:val="000000"/>
          <w:sz w:val="24"/>
          <w:szCs w:val="24"/>
          <w:lang w:eastAsia="es-MX"/>
        </w:rPr>
        <w:t xml:space="preserve">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9"/>
        <w:gridCol w:w="5216"/>
        <w:gridCol w:w="2795"/>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30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Carrera continúa durante 4 minutos sobre las líneas del campo de baloncesto, prestando atención a no chocar con los compañeros.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681355"/>
                  <wp:effectExtent l="19050" t="0" r="0" b="0"/>
                  <wp:docPr id="8" name="Imagen 8" descr="http://www.efdeportes.com/efd125/unida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fdeportes.com/efd125/unidad04.gif"/>
                          <pic:cNvPicPr>
                            <a:picLocks noChangeAspect="1" noChangeArrowheads="1"/>
                          </pic:cNvPicPr>
                        </pic:nvPicPr>
                        <pic:blipFill>
                          <a:blip r:embed="rId12" cstate="print"/>
                          <a:srcRect/>
                          <a:stretch>
                            <a:fillRect/>
                          </a:stretch>
                        </pic:blipFill>
                        <pic:spPr bwMode="auto">
                          <a:xfrm>
                            <a:off x="0" y="0"/>
                            <a:ext cx="1354455" cy="68135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De manera voluntaria un alumno dirige bajo mi supervisión las rotaciones y los estiramientos (vistos con anterioridad)</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483235"/>
                  <wp:effectExtent l="19050" t="0" r="0" b="0"/>
                  <wp:docPr id="9" name="Imagen 9" descr="http://www.efdeportes.com/efd125/unida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fdeportes.com/efd125/unidad05.gif"/>
                          <pic:cNvPicPr>
                            <a:picLocks noChangeAspect="1" noChangeArrowheads="1"/>
                          </pic:cNvPicPr>
                        </pic:nvPicPr>
                        <pic:blipFill>
                          <a:blip r:embed="rId13" cstate="print"/>
                          <a:srcRect/>
                          <a:stretch>
                            <a:fillRect/>
                          </a:stretch>
                        </pic:blipFill>
                        <pic:spPr bwMode="auto">
                          <a:xfrm>
                            <a:off x="0" y="0"/>
                            <a:ext cx="1354455" cy="48323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Muralla china</w:t>
            </w:r>
            <w:r w:rsidRPr="006A0718">
              <w:rPr>
                <w:rFonts w:ascii="Times New Roman" w:eastAsia="Times New Roman" w:hAnsi="Times New Roman" w:cs="Times New Roman"/>
                <w:color w:val="000000"/>
                <w:sz w:val="20"/>
                <w:szCs w:val="20"/>
                <w:lang w:eastAsia="es-MX"/>
              </w:rPr>
              <w:t>: todo los alumnos con un balón, uno de ellos se sitúa en el centro de la pista de baloncesto y el resto tiene que pasar de un campo a otro sin ser tocado por este compañero, si lo toca se quedan en el centro junto a él. El juego termina cuando todo el mundo es parte de la muralla. Reglas: no se puede dejar de botar bajo ninguna circunstancia. Variantes: mano dominante, mano no dominante.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1259205"/>
                  <wp:effectExtent l="19050" t="0" r="0" b="0"/>
                  <wp:docPr id="10" name="Imagen 10" descr="http://www.efdeportes.com/efd125/unida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fdeportes.com/efd125/unidad06.gif"/>
                          <pic:cNvPicPr>
                            <a:picLocks noChangeAspect="1" noChangeArrowheads="1"/>
                          </pic:cNvPicPr>
                        </pic:nvPicPr>
                        <pic:blipFill>
                          <a:blip r:embed="rId14" cstate="print"/>
                          <a:srcRect/>
                          <a:stretch>
                            <a:fillRect/>
                          </a:stretch>
                        </pic:blipFill>
                        <pic:spPr bwMode="auto">
                          <a:xfrm>
                            <a:off x="0" y="0"/>
                            <a:ext cx="1354455" cy="125920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Pilla-pilla</w:t>
            </w:r>
            <w:r w:rsidRPr="006A0718">
              <w:rPr>
                <w:rFonts w:ascii="Times New Roman" w:eastAsia="Times New Roman" w:hAnsi="Times New Roman" w:cs="Times New Roman"/>
                <w:color w:val="000000"/>
                <w:sz w:val="20"/>
                <w:szCs w:val="20"/>
                <w:lang w:eastAsia="es-MX"/>
              </w:rPr>
              <w:t>: Dividiendo la clase en dos grupos, uno por campo (dos canastas) juegan al pilla-pilla sin dejar de botar, en que iré reduciendo la superficie de juego, jugando con las líneas de baloncesto. El jugador que “se la queda” tiene puesto una banda (que irán aumentando).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62710" cy="871220"/>
                  <wp:effectExtent l="19050" t="0" r="8890" b="0"/>
                  <wp:docPr id="11" name="Imagen 11" descr="http://www.efdeportes.com/efd125/unida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fdeportes.com/efd125/unidad07.gif"/>
                          <pic:cNvPicPr>
                            <a:picLocks noChangeAspect="1" noChangeArrowheads="1"/>
                          </pic:cNvPicPr>
                        </pic:nvPicPr>
                        <pic:blipFill>
                          <a:blip r:embed="rId15" cstate="print"/>
                          <a:srcRect/>
                          <a:stretch>
                            <a:fillRect/>
                          </a:stretch>
                        </pic:blipFill>
                        <pic:spPr bwMode="auto">
                          <a:xfrm>
                            <a:off x="0" y="0"/>
                            <a:ext cx="1362710" cy="87122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lastRenderedPageBreak/>
              <w:t>PF</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clase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71220" cy="293370"/>
                  <wp:effectExtent l="19050" t="0" r="5080" b="0"/>
                  <wp:docPr id="12" name="Imagen 12" descr="http://www.efdeportes.com/efd125/unida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fdeportes.com/efd125/unidad08.gif"/>
                          <pic:cNvPicPr>
                            <a:picLocks noChangeAspect="1" noChangeArrowheads="1"/>
                          </pic:cNvPicPr>
                        </pic:nvPicPr>
                        <pic:blipFill>
                          <a:blip r:embed="rId16" cstate="print"/>
                          <a:srcRect/>
                          <a:stretch>
                            <a:fillRect/>
                          </a:stretch>
                        </pic:blipFill>
                        <pic:spPr bwMode="auto">
                          <a:xfrm>
                            <a:off x="0" y="0"/>
                            <a:ext cx="871220" cy="293370"/>
                          </a:xfrm>
                          <a:prstGeom prst="rect">
                            <a:avLst/>
                          </a:prstGeom>
                          <a:noFill/>
                          <a:ln w="9525">
                            <a:noFill/>
                            <a:miter lim="800000"/>
                            <a:headEnd/>
                            <a:tailEnd/>
                          </a:ln>
                        </pic:spPr>
                      </pic:pic>
                    </a:graphicData>
                  </a:graphic>
                </wp:inline>
              </w:drawing>
            </w:r>
          </w:p>
        </w:tc>
      </w:tr>
    </w:tbl>
    <w:p w:rsidR="006A0718" w:rsidRPr="006A0718" w:rsidRDefault="006A0718" w:rsidP="006A0718">
      <w:pPr>
        <w:spacing w:before="100" w:beforeAutospacing="1" w:after="100" w:afterAutospacing="1" w:line="240" w:lineRule="auto"/>
        <w:jc w:val="both"/>
        <w:rPr>
          <w:rFonts w:ascii="Tahoma" w:eastAsia="Times New Roman" w:hAnsi="Tahoma" w:cs="Tahoma"/>
          <w:b/>
          <w:bCs/>
          <w:color w:val="000000"/>
          <w:sz w:val="20"/>
          <w:szCs w:val="20"/>
          <w:lang w:eastAsia="es-MX"/>
        </w:rPr>
      </w:pPr>
      <w:r w:rsidRPr="006A0718">
        <w:rPr>
          <w:rFonts w:ascii="Tahoma" w:eastAsia="Times New Roman" w:hAnsi="Tahoma" w:cs="Tahoma"/>
          <w:b/>
          <w:bCs/>
          <w:color w:val="000000"/>
          <w:sz w:val="20"/>
          <w:szCs w:val="20"/>
          <w:lang w:eastAsia="es-MX"/>
        </w:rPr>
        <w:t> </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2/6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5"/>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Aplicar el reglamento </w:t>
      </w:r>
    </w:p>
    <w:p w:rsidR="006A0718" w:rsidRPr="006A0718" w:rsidRDefault="006A0718" w:rsidP="006A0718">
      <w:pPr>
        <w:numPr>
          <w:ilvl w:val="0"/>
          <w:numId w:val="5"/>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Recordar la técnica básica: bote, entrada y tiro </w:t>
      </w:r>
    </w:p>
    <w:p w:rsidR="006A0718" w:rsidRPr="006A0718" w:rsidRDefault="006A0718" w:rsidP="006A0718">
      <w:pPr>
        <w:numPr>
          <w:ilvl w:val="0"/>
          <w:numId w:val="5"/>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Utilizar de manera correcta el material </w:t>
      </w:r>
    </w:p>
    <w:p w:rsidR="006A0718" w:rsidRPr="006A0718" w:rsidRDefault="006A0718" w:rsidP="006A0718">
      <w:pPr>
        <w:numPr>
          <w:ilvl w:val="0"/>
          <w:numId w:val="5"/>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Respetar a los compañeros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 Contenidos de la sesión</w:t>
      </w:r>
    </w:p>
    <w:p w:rsidR="006A0718" w:rsidRPr="006A0718" w:rsidRDefault="006A0718" w:rsidP="006A0718">
      <w:pPr>
        <w:numPr>
          <w:ilvl w:val="0"/>
          <w:numId w:val="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del reglamento durante todo el desarrollo práctico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Recordatorio del bote</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Recordatorio de la entrada a canasta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Recordatorio del tiro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Utilización correcta del material: “El material es nuestro, de quien sino”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6"/>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a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Metodología</w:t>
      </w:r>
    </w:p>
    <w:p w:rsidR="006A0718" w:rsidRPr="006A0718" w:rsidRDefault="006A0718" w:rsidP="006A0718">
      <w:pPr>
        <w:numPr>
          <w:ilvl w:val="0"/>
          <w:numId w:val="7"/>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Técnicas de Enseñanza y estilos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7"/>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 y modificación del mando directo.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7"/>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I-B: </w:t>
      </w:r>
      <w:r w:rsidRPr="006A0718">
        <w:rPr>
          <w:rFonts w:ascii="Tahoma" w:eastAsia="Times New Roman" w:hAnsi="Tahoma" w:cs="Tahoma"/>
          <w:color w:val="000000"/>
          <w:sz w:val="20"/>
          <w:szCs w:val="20"/>
          <w:lang w:eastAsia="es-MX"/>
        </w:rPr>
        <w:t>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7"/>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Estrategias en la práctica: </w:t>
      </w:r>
      <w:r w:rsidRPr="006A0718">
        <w:rPr>
          <w:rFonts w:ascii="Tahoma" w:eastAsia="Times New Roman" w:hAnsi="Tahoma" w:cs="Tahoma"/>
          <w:color w:val="000000"/>
          <w:sz w:val="20"/>
          <w:szCs w:val="20"/>
          <w:lang w:eastAsia="es-MX"/>
        </w:rPr>
        <w:t>analítica y global focalizando la atención.</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7"/>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7"/>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Calentamiento: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7"/>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lastRenderedPageBreak/>
        <w:t xml:space="preserve">PP: </w:t>
      </w:r>
      <w:r w:rsidRPr="006A0718">
        <w:rPr>
          <w:rFonts w:ascii="Tahoma" w:eastAsia="Times New Roman" w:hAnsi="Tahoma" w:cs="Tahoma"/>
          <w:color w:val="000000"/>
          <w:sz w:val="20"/>
          <w:szCs w:val="20"/>
          <w:lang w:eastAsia="es-MX"/>
        </w:rPr>
        <w:t>parejas, en cuatro grupos, en dos grupos y 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7"/>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VC: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Convencional de EF: </w:t>
      </w:r>
      <w:r w:rsidRPr="006A0718">
        <w:rPr>
          <w:rFonts w:ascii="Tahoma" w:eastAsia="Times New Roman" w:hAnsi="Tahoma" w:cs="Tahoma"/>
          <w:color w:val="000000"/>
          <w:sz w:val="20"/>
          <w:szCs w:val="20"/>
          <w:lang w:eastAsia="es-MX"/>
        </w:rPr>
        <w:t>30 balones de baloncesto, 30 cintas (15+15)</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no Convencional de EF: </w:t>
      </w:r>
      <w:r w:rsidRPr="006A0718">
        <w:rPr>
          <w:rFonts w:ascii="Tahoma" w:eastAsia="Times New Roman" w:hAnsi="Tahoma" w:cs="Tahoma"/>
          <w:color w:val="000000"/>
          <w:sz w:val="20"/>
          <w:szCs w:val="20"/>
          <w:lang w:eastAsia="es-MX"/>
        </w:rPr>
        <w:t>10 aros.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pista polideportiva con 4 canastas</w:t>
      </w:r>
      <w:r w:rsidRPr="006A0718">
        <w:rPr>
          <w:rFonts w:ascii="Times New Roman" w:eastAsia="Times New Roman" w:hAnsi="Times New Roman" w:cs="Times New Roman"/>
          <w:color w:val="000000"/>
          <w:sz w:val="24"/>
          <w:szCs w:val="24"/>
          <w:lang w:eastAsia="es-MX"/>
        </w:rPr>
        <w:t xml:space="preserve">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9"/>
        <w:gridCol w:w="5216"/>
        <w:gridCol w:w="2795"/>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30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trotan durante 4´ botando los balones alrededor del patio.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62710" cy="526415"/>
                  <wp:effectExtent l="19050" t="0" r="8890" b="0"/>
                  <wp:docPr id="13" name="Imagen 13" descr="http://www.efdeportes.com/efd125/unida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fdeportes.com/efd125/unidad09.gif"/>
                          <pic:cNvPicPr>
                            <a:picLocks noChangeAspect="1" noChangeArrowheads="1"/>
                          </pic:cNvPicPr>
                        </pic:nvPicPr>
                        <pic:blipFill>
                          <a:blip r:embed="rId17" cstate="print"/>
                          <a:srcRect/>
                          <a:stretch>
                            <a:fillRect/>
                          </a:stretch>
                        </pic:blipFill>
                        <pic:spPr bwMode="auto">
                          <a:xfrm>
                            <a:off x="0" y="0"/>
                            <a:ext cx="1362710" cy="52641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De manera voluntaria un alumno dirige bajo mi supervisión las rotaciones y los estiramientos (vistos con anterioridad)</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14" name="Imagen 14" descr="http://www.efdeportes.com/efd125/unidad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fdeportes.com/efd125/unidad010.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Saludos cordiales</w:t>
            </w:r>
            <w:r w:rsidRPr="006A0718">
              <w:rPr>
                <w:rFonts w:ascii="Times New Roman" w:eastAsia="Times New Roman" w:hAnsi="Times New Roman" w:cs="Times New Roman"/>
                <w:color w:val="000000"/>
                <w:sz w:val="20"/>
                <w:szCs w:val="20"/>
                <w:lang w:eastAsia="es-MX"/>
              </w:rPr>
              <w:t>: dividimos la clase en las dos pistas, y tienen que saludarse con los compañeros botando el balón.</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526415"/>
                  <wp:effectExtent l="19050" t="0" r="0" b="0"/>
                  <wp:docPr id="15" name="Imagen 15" descr="http://www.efdeportes.com/efd125/unidad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fdeportes.com/efd125/unidad011.gif"/>
                          <pic:cNvPicPr>
                            <a:picLocks noChangeAspect="1" noChangeArrowheads="1"/>
                          </pic:cNvPicPr>
                        </pic:nvPicPr>
                        <pic:blipFill>
                          <a:blip r:embed="rId19" cstate="print"/>
                          <a:srcRect/>
                          <a:stretch>
                            <a:fillRect/>
                          </a:stretch>
                        </pic:blipFill>
                        <pic:spPr bwMode="auto">
                          <a:xfrm>
                            <a:off x="0" y="0"/>
                            <a:ext cx="1354455" cy="52641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A pillar por equipos</w:t>
            </w:r>
            <w:r w:rsidRPr="006A0718">
              <w:rPr>
                <w:rFonts w:ascii="Times New Roman" w:eastAsia="Times New Roman" w:hAnsi="Times New Roman" w:cs="Times New Roman"/>
                <w:color w:val="000000"/>
                <w:sz w:val="20"/>
                <w:szCs w:val="20"/>
                <w:lang w:eastAsia="es-MX"/>
              </w:rPr>
              <w:t>: dividimos cada pista en 2 equipos, uno rojo y otro verde, (según las bandas). Todos los jugadores tienen una pelota y se distribuyen por el espacio limitado de la pista de baloncesto. Un equipo debe de pillar el otro. Cuando un jugador es pillado entrega su banda. (cuando todos están pillados se cambia y siempre botando)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1164590"/>
                  <wp:effectExtent l="19050" t="0" r="0" b="0"/>
                  <wp:docPr id="16" name="Imagen 16" descr="http://www.efdeportes.com/efd125/unidad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fdeportes.com/efd125/unidad012.gif"/>
                          <pic:cNvPicPr>
                            <a:picLocks noChangeAspect="1" noChangeArrowheads="1"/>
                          </pic:cNvPicPr>
                        </pic:nvPicPr>
                        <pic:blipFill>
                          <a:blip r:embed="rId20" cstate="print"/>
                          <a:srcRect/>
                          <a:stretch>
                            <a:fillRect/>
                          </a:stretch>
                        </pic:blipFill>
                        <pic:spPr bwMode="auto">
                          <a:xfrm>
                            <a:off x="0" y="0"/>
                            <a:ext cx="1354455" cy="116459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Carrera de parejas</w:t>
            </w:r>
            <w:r w:rsidRPr="006A0718">
              <w:rPr>
                <w:rFonts w:ascii="Times New Roman" w:eastAsia="Times New Roman" w:hAnsi="Times New Roman" w:cs="Times New Roman"/>
                <w:color w:val="000000"/>
                <w:sz w:val="20"/>
                <w:szCs w:val="20"/>
                <w:lang w:eastAsia="es-MX"/>
              </w:rPr>
              <w:t>: por parejas, realizamos carreras de relevos, de ida y vuelta, en las cuales el que corre lo hace con dos balones y en el lugar más alejado tiene que realizar algo, sentarse, tumbarse, dos abdominales…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r>
              <w:rPr>
                <w:rFonts w:ascii="Times New Roman" w:eastAsia="Times New Roman" w:hAnsi="Times New Roman" w:cs="Times New Roman"/>
                <w:noProof/>
                <w:color w:val="000000"/>
                <w:sz w:val="24"/>
                <w:szCs w:val="24"/>
                <w:lang w:eastAsia="es-MX"/>
              </w:rPr>
              <w:drawing>
                <wp:inline distT="0" distB="0" distL="0" distR="0">
                  <wp:extent cx="1354455" cy="767715"/>
                  <wp:effectExtent l="19050" t="0" r="0" b="0"/>
                  <wp:docPr id="17" name="Imagen 17" descr="http://www.efdeportes.com/efd125/unidad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fdeportes.com/efd125/unidad013.gif"/>
                          <pic:cNvPicPr>
                            <a:picLocks noChangeAspect="1" noChangeArrowheads="1"/>
                          </pic:cNvPicPr>
                        </pic:nvPicPr>
                        <pic:blipFill>
                          <a:blip r:embed="rId21" cstate="print"/>
                          <a:srcRect/>
                          <a:stretch>
                            <a:fillRect/>
                          </a:stretch>
                        </pic:blipFill>
                        <pic:spPr bwMode="auto">
                          <a:xfrm>
                            <a:off x="0" y="0"/>
                            <a:ext cx="1354455" cy="767715"/>
                          </a:xfrm>
                          <a:prstGeom prst="rect">
                            <a:avLst/>
                          </a:prstGeom>
                          <a:noFill/>
                          <a:ln w="9525">
                            <a:noFill/>
                            <a:miter lim="800000"/>
                            <a:headEnd/>
                            <a:tailEnd/>
                          </a:ln>
                        </pic:spPr>
                      </pic:pic>
                    </a:graphicData>
                  </a:graphic>
                </wp:inline>
              </w:drawing>
            </w:r>
          </w:p>
        </w:tc>
      </w:tr>
      <w:tr w:rsidR="006A0718" w:rsidRPr="006A0718" w:rsidTr="006A0718">
        <w:trPr>
          <w:trHeight w:val="114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Rueda de entradas</w:t>
            </w:r>
            <w:r w:rsidRPr="006A0718">
              <w:rPr>
                <w:rFonts w:ascii="Times New Roman" w:eastAsia="Times New Roman" w:hAnsi="Times New Roman" w:cs="Times New Roman"/>
                <w:color w:val="000000"/>
                <w:sz w:val="20"/>
                <w:szCs w:val="20"/>
                <w:lang w:eastAsia="es-MX"/>
              </w:rPr>
              <w:t>: rueda de entradas en las cuatro canastas, primero derecha y después izquierda en las que tendrán que hacer los apoyos dentro de los aros.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690245"/>
                  <wp:effectExtent l="19050" t="0" r="0" b="0"/>
                  <wp:docPr id="18" name="Imagen 18" descr="http://www.efdeportes.com/efd125/unidad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fdeportes.com/efd125/unidad014.gif"/>
                          <pic:cNvPicPr>
                            <a:picLocks noChangeAspect="1" noChangeArrowheads="1"/>
                          </pic:cNvPicPr>
                        </pic:nvPicPr>
                        <pic:blipFill>
                          <a:blip r:embed="rId22" cstate="print"/>
                          <a:srcRect/>
                          <a:stretch>
                            <a:fillRect/>
                          </a:stretch>
                        </pic:blipFill>
                        <pic:spPr bwMode="auto">
                          <a:xfrm>
                            <a:off x="0" y="0"/>
                            <a:ext cx="1354455" cy="690245"/>
                          </a:xfrm>
                          <a:prstGeom prst="rect">
                            <a:avLst/>
                          </a:prstGeom>
                          <a:noFill/>
                          <a:ln w="9525">
                            <a:noFill/>
                            <a:miter lim="800000"/>
                            <a:headEnd/>
                            <a:tailEnd/>
                          </a:ln>
                        </pic:spPr>
                      </pic:pic>
                    </a:graphicData>
                  </a:graphic>
                </wp:inline>
              </w:drawing>
            </w:r>
          </w:p>
        </w:tc>
      </w:tr>
      <w:tr w:rsidR="006A0718" w:rsidRPr="006A0718" w:rsidTr="006A0718">
        <w:trPr>
          <w:trHeight w:val="2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25" w:lineRule="atLeast"/>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Técnica de tiro</w:t>
            </w:r>
            <w:r w:rsidRPr="006A0718">
              <w:rPr>
                <w:rFonts w:ascii="Times New Roman" w:eastAsia="Times New Roman" w:hAnsi="Times New Roman" w:cs="Times New Roman"/>
                <w:color w:val="000000"/>
                <w:sz w:val="20"/>
                <w:szCs w:val="20"/>
                <w:lang w:eastAsia="es-MX"/>
              </w:rPr>
              <w:t>: por parejas recordamos rápidamente la técnica de tiro. Los alumnos uno en frente de otro se pasan el balón realizando una correcta técnica de tiro.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25"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67715"/>
                  <wp:effectExtent l="19050" t="0" r="0" b="0"/>
                  <wp:docPr id="19" name="Imagen 19" descr="http://www.efdeportes.com/efd125/unidad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fdeportes.com/efd125/unidad015.gif"/>
                          <pic:cNvPicPr>
                            <a:picLocks noChangeAspect="1" noChangeArrowheads="1"/>
                          </pic:cNvPicPr>
                        </pic:nvPicPr>
                        <pic:blipFill>
                          <a:blip r:embed="rId23" cstate="print"/>
                          <a:srcRect/>
                          <a:stretch>
                            <a:fillRect/>
                          </a:stretch>
                        </pic:blipFill>
                        <pic:spPr bwMode="auto">
                          <a:xfrm>
                            <a:off x="0" y="0"/>
                            <a:ext cx="1354455" cy="767715"/>
                          </a:xfrm>
                          <a:prstGeom prst="rect">
                            <a:avLst/>
                          </a:prstGeom>
                          <a:noFill/>
                          <a:ln w="9525">
                            <a:noFill/>
                            <a:miter lim="800000"/>
                            <a:headEnd/>
                            <a:tailEnd/>
                          </a:ln>
                        </pic:spPr>
                      </pic:pic>
                    </a:graphicData>
                  </a:graphic>
                </wp:inline>
              </w:drawing>
            </w:r>
          </w:p>
        </w:tc>
      </w:tr>
      <w:tr w:rsidR="006A0718" w:rsidRPr="006A0718" w:rsidTr="006A0718">
        <w:trPr>
          <w:trHeight w:val="10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Canasta cambiante</w:t>
            </w:r>
            <w:r w:rsidRPr="006A0718">
              <w:rPr>
                <w:rFonts w:ascii="Times New Roman" w:eastAsia="Times New Roman" w:hAnsi="Times New Roman" w:cs="Times New Roman"/>
                <w:color w:val="000000"/>
                <w:sz w:val="20"/>
                <w:szCs w:val="20"/>
                <w:lang w:eastAsia="es-MX"/>
              </w:rPr>
              <w:t>: ahora los alumnos cada uno con su balón deben de encestar cambiando de canasta después de cada tiro de manera aleatoria.</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84860"/>
                  <wp:effectExtent l="19050" t="0" r="0" b="0"/>
                  <wp:docPr id="20" name="Imagen 20" descr="http://www.efdeportes.com/efd125/unidad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fdeportes.com/efd125/unidad016.gif"/>
                          <pic:cNvPicPr>
                            <a:picLocks noChangeAspect="1" noChangeArrowheads="1"/>
                          </pic:cNvPicPr>
                        </pic:nvPicPr>
                        <pic:blipFill>
                          <a:blip r:embed="rId24" cstate="print"/>
                          <a:srcRect/>
                          <a:stretch>
                            <a:fillRect/>
                          </a:stretch>
                        </pic:blipFill>
                        <pic:spPr bwMode="auto">
                          <a:xfrm>
                            <a:off x="0" y="0"/>
                            <a:ext cx="1354455" cy="784860"/>
                          </a:xfrm>
                          <a:prstGeom prst="rect">
                            <a:avLst/>
                          </a:prstGeom>
                          <a:noFill/>
                          <a:ln w="9525">
                            <a:noFill/>
                            <a:miter lim="800000"/>
                            <a:headEnd/>
                            <a:tailEnd/>
                          </a:ln>
                        </pic:spPr>
                      </pic:pic>
                    </a:graphicData>
                  </a:graphic>
                </wp:inline>
              </w:drawing>
            </w:r>
          </w:p>
        </w:tc>
      </w:tr>
      <w:tr w:rsidR="006A0718" w:rsidRPr="006A0718" w:rsidTr="006A0718">
        <w:trPr>
          <w:trHeight w:val="33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1x1 facilitado</w:t>
            </w:r>
            <w:r w:rsidRPr="006A0718">
              <w:rPr>
                <w:rFonts w:ascii="Times New Roman" w:eastAsia="Times New Roman" w:hAnsi="Times New Roman" w:cs="Times New Roman"/>
                <w:color w:val="000000"/>
                <w:sz w:val="20"/>
                <w:szCs w:val="20"/>
                <w:lang w:eastAsia="es-MX"/>
              </w:rPr>
              <w:t>: jugamos uno contra uno, pero a dos canastas, pero el que defienda comienza sin poder utilizar las manos, después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483235"/>
                  <wp:effectExtent l="19050" t="0" r="0" b="0"/>
                  <wp:docPr id="21" name="Imagen 21" descr="http://www.efdeportes.com/efd125/unidad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fdeportes.com/efd125/unidad017.gif"/>
                          <pic:cNvPicPr>
                            <a:picLocks noChangeAspect="1" noChangeArrowheads="1"/>
                          </pic:cNvPicPr>
                        </pic:nvPicPr>
                        <pic:blipFill>
                          <a:blip r:embed="rId25" cstate="print"/>
                          <a:srcRect/>
                          <a:stretch>
                            <a:fillRect/>
                          </a:stretch>
                        </pic:blipFill>
                        <pic:spPr bwMode="auto">
                          <a:xfrm>
                            <a:off x="0" y="0"/>
                            <a:ext cx="1354455" cy="48323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VC</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clase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22" name="Imagen 22" descr="http://www.efdeportes.com/efd125/unidad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fdeportes.com/efd125/unidad018.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bl>
    <w:p w:rsidR="006A0718" w:rsidRPr="006A0718" w:rsidRDefault="006A0718" w:rsidP="006A0718">
      <w:pPr>
        <w:spacing w:before="100" w:beforeAutospacing="1" w:after="100" w:afterAutospacing="1" w:line="360" w:lineRule="auto"/>
        <w:jc w:val="both"/>
        <w:rPr>
          <w:rFonts w:ascii="Tahoma" w:eastAsia="Times New Roman" w:hAnsi="Tahoma" w:cs="Tahoma"/>
          <w:b/>
          <w:bCs/>
          <w:color w:val="000000"/>
          <w:sz w:val="20"/>
          <w:szCs w:val="20"/>
          <w:lang w:eastAsia="es-MX"/>
        </w:rPr>
      </w:pPr>
      <w:r w:rsidRPr="006A0718">
        <w:rPr>
          <w:rFonts w:ascii="Tahoma" w:eastAsia="Times New Roman" w:hAnsi="Tahoma" w:cs="Tahoma"/>
          <w:b/>
          <w:bCs/>
          <w:color w:val="000000"/>
          <w:sz w:val="20"/>
          <w:szCs w:val="20"/>
          <w:lang w:eastAsia="es-MX"/>
        </w:rPr>
        <w:t> </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3/6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Aplicar el reglamento </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Practicar la técnica básica con oposición </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Experimentar situaciones de superioridad </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Utilizar de manera correcta el material </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Respetar a los compañeros </w:t>
      </w:r>
    </w:p>
    <w:p w:rsidR="006A0718" w:rsidRPr="006A0718" w:rsidRDefault="006A0718" w:rsidP="006A0718">
      <w:pPr>
        <w:numPr>
          <w:ilvl w:val="0"/>
          <w:numId w:val="9"/>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Planificar el torneo 3x3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Contenidos de la sesión</w:t>
      </w:r>
    </w:p>
    <w:p w:rsidR="006A0718" w:rsidRPr="006A0718" w:rsidRDefault="006A0718" w:rsidP="006A0718">
      <w:pPr>
        <w:numPr>
          <w:ilvl w:val="0"/>
          <w:numId w:val="1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0"/>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del reglamento durante todo el desarrollo de la práctica.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0"/>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Práctica con oposición</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0"/>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Práctica en situación de superioridad</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0"/>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Utilización correcta del material: “No son balones de fútbol”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0"/>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a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Metodología</w:t>
      </w:r>
    </w:p>
    <w:p w:rsidR="006A0718" w:rsidRPr="006A0718" w:rsidRDefault="006A0718" w:rsidP="006A0718">
      <w:pPr>
        <w:numPr>
          <w:ilvl w:val="0"/>
          <w:numId w:val="11"/>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lastRenderedPageBreak/>
        <w:t>Técnicas de Enseñanza y estilos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1"/>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1"/>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I-B:</w:t>
      </w:r>
      <w:r w:rsidRPr="006A0718">
        <w:rPr>
          <w:rFonts w:ascii="Tahoma" w:eastAsia="Times New Roman" w:hAnsi="Tahoma" w:cs="Tahoma"/>
          <w:color w:val="000000"/>
          <w:sz w:val="20"/>
          <w:szCs w:val="20"/>
          <w:lang w:eastAsia="es-MX"/>
        </w:rPr>
        <w:t xml:space="preserve"> 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1"/>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Estrategias en la práctica: </w:t>
      </w:r>
      <w:r w:rsidRPr="006A0718">
        <w:rPr>
          <w:rFonts w:ascii="Tahoma" w:eastAsia="Times New Roman" w:hAnsi="Tahoma" w:cs="Tahoma"/>
          <w:color w:val="000000"/>
          <w:sz w:val="20"/>
          <w:szCs w:val="20"/>
          <w:lang w:eastAsia="es-MX"/>
        </w:rPr>
        <w:t>analítica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1"/>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1"/>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Calentamiento: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1"/>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PP: </w:t>
      </w:r>
      <w:r w:rsidRPr="006A0718">
        <w:rPr>
          <w:rFonts w:ascii="Tahoma" w:eastAsia="Times New Roman" w:hAnsi="Tahoma" w:cs="Tahoma"/>
          <w:color w:val="000000"/>
          <w:sz w:val="20"/>
          <w:szCs w:val="20"/>
          <w:lang w:eastAsia="es-MX"/>
        </w:rPr>
        <w:t>parejas y tríos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1"/>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VC: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1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Convencional de EF: </w:t>
      </w:r>
      <w:r w:rsidRPr="006A0718">
        <w:rPr>
          <w:rFonts w:ascii="Tahoma" w:eastAsia="Times New Roman" w:hAnsi="Tahoma" w:cs="Tahoma"/>
          <w:color w:val="000000"/>
          <w:sz w:val="20"/>
          <w:szCs w:val="20"/>
          <w:lang w:eastAsia="es-MX"/>
        </w:rPr>
        <w:t>30 balones y 6 cintas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pista polideportiva con cuatro canastas.</w:t>
      </w:r>
      <w:r w:rsidRPr="006A0718">
        <w:rPr>
          <w:rFonts w:ascii="Times New Roman" w:eastAsia="Times New Roman" w:hAnsi="Times New Roman" w:cs="Times New Roman"/>
          <w:color w:val="000000"/>
          <w:sz w:val="24"/>
          <w:szCs w:val="24"/>
          <w:lang w:eastAsia="es-MX"/>
        </w:rPr>
        <w:t xml:space="preserve">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9"/>
        <w:gridCol w:w="5216"/>
        <w:gridCol w:w="2795"/>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30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trotan durante 4´ botando los balones alrededor del patio.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526415"/>
                  <wp:effectExtent l="19050" t="0" r="0" b="0"/>
                  <wp:docPr id="23" name="Imagen 23" descr="http://www.efdeportes.com/efd125/unidad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fdeportes.com/efd125/unidad019.gif"/>
                          <pic:cNvPicPr>
                            <a:picLocks noChangeAspect="1" noChangeArrowheads="1"/>
                          </pic:cNvPicPr>
                        </pic:nvPicPr>
                        <pic:blipFill>
                          <a:blip r:embed="rId26" cstate="print"/>
                          <a:srcRect/>
                          <a:stretch>
                            <a:fillRect/>
                          </a:stretch>
                        </pic:blipFill>
                        <pic:spPr bwMode="auto">
                          <a:xfrm>
                            <a:off x="0" y="0"/>
                            <a:ext cx="1354455" cy="52641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De manera voluntaria un alumno dirige bajo mi supervisión las rotaciones y los estiramientos (vistos con anterioridad)</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24" name="Imagen 24" descr="http://www.efdeportes.com/efd125/unidad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fdeportes.com/efd125/unidad020.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Pilla-pilla</w:t>
            </w:r>
            <w:r w:rsidRPr="006A0718">
              <w:rPr>
                <w:rFonts w:ascii="Times New Roman" w:eastAsia="Times New Roman" w:hAnsi="Times New Roman" w:cs="Times New Roman"/>
                <w:color w:val="000000"/>
                <w:sz w:val="20"/>
                <w:szCs w:val="20"/>
                <w:lang w:eastAsia="es-MX"/>
              </w:rPr>
              <w:t>: dividimos la clase en dos grupos uno en cada pista (sin salirse), todos los alumnos con balón y sin dejar de botar. El que pilla es el que lleva la cinta, basta con tocar. Empieza pillando uno pudiendo llegar hasta 3.</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190625" cy="586740"/>
                  <wp:effectExtent l="19050" t="0" r="9525" b="0"/>
                  <wp:docPr id="25" name="Imagen 25" descr="http://www.efdeportes.com/efd125/unidad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fdeportes.com/efd125/unidad021.gif"/>
                          <pic:cNvPicPr>
                            <a:picLocks noChangeAspect="1" noChangeArrowheads="1"/>
                          </pic:cNvPicPr>
                        </pic:nvPicPr>
                        <pic:blipFill>
                          <a:blip r:embed="rId27" cstate="print"/>
                          <a:srcRect/>
                          <a:stretch>
                            <a:fillRect/>
                          </a:stretch>
                        </pic:blipFill>
                        <pic:spPr bwMode="auto">
                          <a:xfrm>
                            <a:off x="0" y="0"/>
                            <a:ext cx="1190625" cy="58674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1x1 Partidillos</w:t>
            </w:r>
            <w:r w:rsidRPr="006A0718">
              <w:rPr>
                <w:rFonts w:ascii="Times New Roman" w:eastAsia="Times New Roman" w:hAnsi="Times New Roman" w:cs="Times New Roman"/>
                <w:color w:val="000000"/>
                <w:sz w:val="20"/>
                <w:szCs w:val="20"/>
                <w:lang w:eastAsia="es-MX"/>
              </w:rPr>
              <w:t>: jugamos partidillos de 1x1, cada 2 minutos (a mi silbato) hay que cambiar de pareja y no vale repetir. Al término del ejercicio preguntamos por el número de victoria y las impresiones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173480" cy="500380"/>
                  <wp:effectExtent l="19050" t="0" r="7620" b="0"/>
                  <wp:docPr id="26" name="Imagen 26" descr="http://www.efdeportes.com/efd125/unidad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fdeportes.com/efd125/unidad022.gif"/>
                          <pic:cNvPicPr>
                            <a:picLocks noChangeAspect="1" noChangeArrowheads="1"/>
                          </pic:cNvPicPr>
                        </pic:nvPicPr>
                        <pic:blipFill>
                          <a:blip r:embed="rId28" cstate="print"/>
                          <a:srcRect/>
                          <a:stretch>
                            <a:fillRect/>
                          </a:stretch>
                        </pic:blipFill>
                        <pic:spPr bwMode="auto">
                          <a:xfrm>
                            <a:off x="0" y="0"/>
                            <a:ext cx="1173480" cy="50038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10 pases</w:t>
            </w:r>
            <w:r w:rsidRPr="006A0718">
              <w:rPr>
                <w:rFonts w:ascii="Times New Roman" w:eastAsia="Times New Roman" w:hAnsi="Times New Roman" w:cs="Times New Roman"/>
                <w:color w:val="000000"/>
                <w:sz w:val="20"/>
                <w:szCs w:val="20"/>
                <w:lang w:eastAsia="es-MX"/>
              </w:rPr>
              <w:t>: distribuidos por tríos, dos de ellos se pasan en balón, y el tercero intenta interceptarlo, el objetivo es cuantas intercepciones realiza en 10 pases. Después de estos 10 pases cambian el rol. Los pasadores disponen de un metro a cada lado para desplazarse.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67715"/>
                  <wp:effectExtent l="19050" t="0" r="0" b="0"/>
                  <wp:docPr id="27" name="Imagen 27" descr="http://www.efdeportes.com/efd125/unidad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fdeportes.com/efd125/unidad023.gif"/>
                          <pic:cNvPicPr>
                            <a:picLocks noChangeAspect="1" noChangeArrowheads="1"/>
                          </pic:cNvPicPr>
                        </pic:nvPicPr>
                        <pic:blipFill>
                          <a:blip r:embed="rId29" cstate="print"/>
                          <a:srcRect/>
                          <a:stretch>
                            <a:fillRect/>
                          </a:stretch>
                        </pic:blipFill>
                        <pic:spPr bwMode="auto">
                          <a:xfrm>
                            <a:off x="0" y="0"/>
                            <a:ext cx="1354455" cy="767715"/>
                          </a:xfrm>
                          <a:prstGeom prst="rect">
                            <a:avLst/>
                          </a:prstGeom>
                          <a:noFill/>
                          <a:ln w="9525">
                            <a:noFill/>
                            <a:miter lim="800000"/>
                            <a:headEnd/>
                            <a:tailEnd/>
                          </a:ln>
                        </pic:spPr>
                      </pic:pic>
                    </a:graphicData>
                  </a:graphic>
                </wp:inline>
              </w:drawing>
            </w:r>
          </w:p>
        </w:tc>
      </w:tr>
      <w:tr w:rsidR="006A0718" w:rsidRPr="006A0718" w:rsidTr="006A0718">
        <w:trPr>
          <w:trHeight w:val="133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2x1</w:t>
            </w:r>
            <w:r w:rsidRPr="006A0718">
              <w:rPr>
                <w:rFonts w:ascii="Times New Roman" w:eastAsia="Times New Roman" w:hAnsi="Times New Roman" w:cs="Times New Roman"/>
                <w:color w:val="000000"/>
                <w:sz w:val="20"/>
                <w:szCs w:val="20"/>
                <w:lang w:eastAsia="es-MX"/>
              </w:rPr>
              <w:t>: dividimos cada canasta en dos campos, izquierdo y derecho, y hay jugamos 2x1 con los mismos tríos, después de rebote defensivo o canasta se cambian los roles.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67715"/>
                  <wp:effectExtent l="19050" t="0" r="0" b="0"/>
                  <wp:docPr id="28" name="Imagen 28" descr="http://www.efdeportes.com/efd125/unidad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fdeportes.com/efd125/unidad024.gif"/>
                          <pic:cNvPicPr>
                            <a:picLocks noChangeAspect="1" noChangeArrowheads="1"/>
                          </pic:cNvPicPr>
                        </pic:nvPicPr>
                        <pic:blipFill>
                          <a:blip r:embed="rId30" cstate="print"/>
                          <a:srcRect/>
                          <a:stretch>
                            <a:fillRect/>
                          </a:stretch>
                        </pic:blipFill>
                        <pic:spPr bwMode="auto">
                          <a:xfrm>
                            <a:off x="0" y="0"/>
                            <a:ext cx="1354455" cy="767715"/>
                          </a:xfrm>
                          <a:prstGeom prst="rect">
                            <a:avLst/>
                          </a:prstGeom>
                          <a:noFill/>
                          <a:ln w="9525">
                            <a:noFill/>
                            <a:miter lim="800000"/>
                            <a:headEnd/>
                            <a:tailEnd/>
                          </a:ln>
                        </pic:spPr>
                      </pic:pic>
                    </a:graphicData>
                  </a:graphic>
                </wp:inline>
              </w:drawing>
            </w:r>
          </w:p>
        </w:tc>
      </w:tr>
      <w:tr w:rsidR="006A0718" w:rsidRPr="006A0718" w:rsidTr="006A0718">
        <w:trPr>
          <w:trHeight w:val="31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 xml:space="preserve">Pase </w:t>
            </w:r>
            <w:proofErr w:type="spellStart"/>
            <w:r w:rsidRPr="006A0718">
              <w:rPr>
                <w:rFonts w:ascii="Times New Roman" w:eastAsia="Times New Roman" w:hAnsi="Times New Roman" w:cs="Times New Roman"/>
                <w:b/>
                <w:bCs/>
                <w:color w:val="000000"/>
                <w:sz w:val="20"/>
                <w:szCs w:val="20"/>
                <w:lang w:eastAsia="es-MX"/>
              </w:rPr>
              <w:t>pase</w:t>
            </w:r>
            <w:proofErr w:type="spellEnd"/>
            <w:r w:rsidRPr="006A0718">
              <w:rPr>
                <w:rFonts w:ascii="Times New Roman" w:eastAsia="Times New Roman" w:hAnsi="Times New Roman" w:cs="Times New Roman"/>
                <w:b/>
                <w:bCs/>
                <w:color w:val="000000"/>
                <w:sz w:val="20"/>
                <w:szCs w:val="20"/>
                <w:lang w:eastAsia="es-MX"/>
              </w:rPr>
              <w:t xml:space="preserve"> y 2x1</w:t>
            </w:r>
            <w:r w:rsidRPr="006A0718">
              <w:rPr>
                <w:rFonts w:ascii="Times New Roman" w:eastAsia="Times New Roman" w:hAnsi="Times New Roman" w:cs="Times New Roman"/>
                <w:color w:val="000000"/>
                <w:sz w:val="20"/>
                <w:szCs w:val="20"/>
                <w:lang w:eastAsia="es-MX"/>
              </w:rPr>
              <w:t>: dividimos el grupo en los 2 campos, en cada uno hacemos 3 filas con balones en el centro, este pasa a un lado se la devuelven, al otro e igual y tira, el que tira defiende y los otros dos atacan en la canasta desde la que salieron.</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28420" cy="586740"/>
                  <wp:effectExtent l="19050" t="0" r="5080" b="0"/>
                  <wp:docPr id="29" name="Imagen 29" descr="http://www.efdeportes.com/efd125/unidad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fdeportes.com/efd125/unidad025.gif"/>
                          <pic:cNvPicPr>
                            <a:picLocks noChangeAspect="1" noChangeArrowheads="1"/>
                          </pic:cNvPicPr>
                        </pic:nvPicPr>
                        <pic:blipFill>
                          <a:blip r:embed="rId31" cstate="print"/>
                          <a:srcRect/>
                          <a:stretch>
                            <a:fillRect/>
                          </a:stretch>
                        </pic:blipFill>
                        <pic:spPr bwMode="auto">
                          <a:xfrm>
                            <a:off x="0" y="0"/>
                            <a:ext cx="1328420" cy="58674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PF</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clase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30" name="Imagen 30" descr="http://www.efdeportes.com/efd125/unidad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fdeportes.com/efd125/unidad026.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imes New Roman" w:eastAsia="Times New Roman" w:hAnsi="Times New Roman" w:cs="Times New Roman"/>
          <w:b/>
          <w:bCs/>
          <w:color w:val="000000"/>
          <w:sz w:val="24"/>
          <w:szCs w:val="24"/>
          <w:lang w:eastAsia="es-MX"/>
        </w:rPr>
        <w:t> </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4/6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13"/>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Aplicar el reglamento. </w:t>
      </w:r>
    </w:p>
    <w:p w:rsidR="006A0718" w:rsidRPr="006A0718" w:rsidRDefault="006A0718" w:rsidP="006A0718">
      <w:pPr>
        <w:numPr>
          <w:ilvl w:val="0"/>
          <w:numId w:val="13"/>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Practicar la técnica básica con oposición. </w:t>
      </w:r>
    </w:p>
    <w:p w:rsidR="006A0718" w:rsidRPr="006A0718" w:rsidRDefault="006A0718" w:rsidP="006A0718">
      <w:pPr>
        <w:numPr>
          <w:ilvl w:val="0"/>
          <w:numId w:val="13"/>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Experimentar situaciones de superioridad (2x3). </w:t>
      </w:r>
    </w:p>
    <w:p w:rsidR="006A0718" w:rsidRPr="006A0718" w:rsidRDefault="006A0718" w:rsidP="006A0718">
      <w:pPr>
        <w:numPr>
          <w:ilvl w:val="0"/>
          <w:numId w:val="13"/>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Utilizar de manera correcta el material. </w:t>
      </w:r>
    </w:p>
    <w:p w:rsidR="006A0718" w:rsidRPr="006A0718" w:rsidRDefault="006A0718" w:rsidP="006A0718">
      <w:pPr>
        <w:numPr>
          <w:ilvl w:val="0"/>
          <w:numId w:val="13"/>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Respetar a los compañeros.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Contenidos de la sesión</w:t>
      </w:r>
    </w:p>
    <w:p w:rsidR="006A0718" w:rsidRPr="006A0718" w:rsidRDefault="006A0718" w:rsidP="006A0718">
      <w:pPr>
        <w:numPr>
          <w:ilvl w:val="0"/>
          <w:numId w:val="1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4"/>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del reglamento durante todo el desarrollo de la práctica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4"/>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Ocupación del espacio libre.</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4"/>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Progresión después del pase.</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4"/>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Utilización correcta del material: “Con orden es más rápido”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4"/>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a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Metodología</w:t>
      </w:r>
    </w:p>
    <w:p w:rsidR="006A0718" w:rsidRPr="006A0718" w:rsidRDefault="006A0718" w:rsidP="006A0718">
      <w:pPr>
        <w:numPr>
          <w:ilvl w:val="0"/>
          <w:numId w:val="1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Técnicas de Enseñanza y estilos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5"/>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5"/>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I-B:</w:t>
      </w:r>
      <w:r w:rsidRPr="006A0718">
        <w:rPr>
          <w:rFonts w:ascii="Tahoma" w:eastAsia="Times New Roman" w:hAnsi="Tahoma" w:cs="Tahoma"/>
          <w:color w:val="000000"/>
          <w:sz w:val="20"/>
          <w:szCs w:val="20"/>
          <w:lang w:eastAsia="es-MX"/>
        </w:rPr>
        <w:t xml:space="preserve"> 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lastRenderedPageBreak/>
        <w:t xml:space="preserve">Estrategias en la práctica: </w:t>
      </w:r>
      <w:r w:rsidRPr="006A0718">
        <w:rPr>
          <w:rFonts w:ascii="Tahoma" w:eastAsia="Times New Roman" w:hAnsi="Tahoma" w:cs="Tahoma"/>
          <w:color w:val="000000"/>
          <w:sz w:val="20"/>
          <w:szCs w:val="20"/>
          <w:lang w:eastAsia="es-MX"/>
        </w:rPr>
        <w:t>Analítica y global modificando la situación real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5"/>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Calentamiento: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5"/>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PP: </w:t>
      </w:r>
      <w:r w:rsidRPr="006A0718">
        <w:rPr>
          <w:rFonts w:ascii="Tahoma" w:eastAsia="Times New Roman" w:hAnsi="Tahoma" w:cs="Tahoma"/>
          <w:color w:val="000000"/>
          <w:sz w:val="20"/>
          <w:szCs w:val="20"/>
          <w:lang w:eastAsia="es-MX"/>
        </w:rPr>
        <w:t>cuartetos, quintetos.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5"/>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VC: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1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Convencional de EF: </w:t>
      </w:r>
      <w:r w:rsidRPr="006A0718">
        <w:rPr>
          <w:rFonts w:ascii="Tahoma" w:eastAsia="Times New Roman" w:hAnsi="Tahoma" w:cs="Tahoma"/>
          <w:color w:val="000000"/>
          <w:sz w:val="20"/>
          <w:szCs w:val="20"/>
          <w:lang w:eastAsia="es-MX"/>
        </w:rPr>
        <w:t>30 balones de baloncesto.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no Convencional de EF: </w:t>
      </w:r>
      <w:r w:rsidRPr="006A0718">
        <w:rPr>
          <w:rFonts w:ascii="Tahoma" w:eastAsia="Times New Roman" w:hAnsi="Tahoma" w:cs="Tahoma"/>
          <w:color w:val="000000"/>
          <w:sz w:val="20"/>
          <w:szCs w:val="20"/>
          <w:lang w:eastAsia="es-MX"/>
        </w:rPr>
        <w:t>6 aros.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6"/>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pista polideportiva con cuatro canastas.</w:t>
      </w:r>
      <w:r w:rsidRPr="006A0718">
        <w:rPr>
          <w:rFonts w:ascii="Times New Roman" w:eastAsia="Times New Roman" w:hAnsi="Times New Roman" w:cs="Times New Roman"/>
          <w:color w:val="000000"/>
          <w:sz w:val="24"/>
          <w:szCs w:val="24"/>
          <w:lang w:eastAsia="es-MX"/>
        </w:rPr>
        <w:t xml:space="preserve">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9"/>
        <w:gridCol w:w="5216"/>
        <w:gridCol w:w="2795"/>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30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trotan durante 4´ botando los balones alrededor del patio.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577850"/>
                  <wp:effectExtent l="19050" t="0" r="0" b="0"/>
                  <wp:docPr id="31" name="Imagen 31" descr="http://www.efdeportes.com/efd125/unidad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fdeportes.com/efd125/unidad027.gif"/>
                          <pic:cNvPicPr>
                            <a:picLocks noChangeAspect="1" noChangeArrowheads="1"/>
                          </pic:cNvPicPr>
                        </pic:nvPicPr>
                        <pic:blipFill>
                          <a:blip r:embed="rId32" cstate="print"/>
                          <a:srcRect/>
                          <a:stretch>
                            <a:fillRect/>
                          </a:stretch>
                        </pic:blipFill>
                        <pic:spPr bwMode="auto">
                          <a:xfrm>
                            <a:off x="0" y="0"/>
                            <a:ext cx="1354455" cy="57785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De manera voluntaria un alumno dirige bajo mi supervisión las rotaciones y los estiramientos (vistos con anterioridad)</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32" name="Imagen 32" descr="http://www.efdeportes.com/efd125/unidad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fdeportes.com/efd125/unidad028.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Cacería de conejos</w:t>
            </w:r>
            <w:r w:rsidRPr="006A0718">
              <w:rPr>
                <w:rFonts w:ascii="Times New Roman" w:eastAsia="Times New Roman" w:hAnsi="Times New Roman" w:cs="Times New Roman"/>
                <w:color w:val="000000"/>
                <w:sz w:val="20"/>
                <w:szCs w:val="20"/>
                <w:lang w:eastAsia="es-MX"/>
              </w:rPr>
              <w:t>: los alumnos dentro de la pista de baloncesto son los conejos, y existen dos cazadores (de la mano) que los va a ir cazando, todos los conejos cazados se colocan entre los dos cazadores (de la mano) hasta que no queda ninguno.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268095" cy="690245"/>
                  <wp:effectExtent l="19050" t="0" r="8255" b="0"/>
                  <wp:docPr id="33" name="Imagen 33" descr="http://www.efdeportes.com/efd125/unidad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fdeportes.com/efd125/unidad029.gif"/>
                          <pic:cNvPicPr>
                            <a:picLocks noChangeAspect="1" noChangeArrowheads="1"/>
                          </pic:cNvPicPr>
                        </pic:nvPicPr>
                        <pic:blipFill>
                          <a:blip r:embed="rId33" cstate="print"/>
                          <a:srcRect/>
                          <a:stretch>
                            <a:fillRect/>
                          </a:stretch>
                        </pic:blipFill>
                        <pic:spPr bwMode="auto">
                          <a:xfrm>
                            <a:off x="0" y="0"/>
                            <a:ext cx="1268095" cy="69024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Cuadrado</w:t>
            </w:r>
            <w:r w:rsidRPr="006A0718">
              <w:rPr>
                <w:rFonts w:ascii="Times New Roman" w:eastAsia="Times New Roman" w:hAnsi="Times New Roman" w:cs="Times New Roman"/>
                <w:color w:val="000000"/>
                <w:sz w:val="20"/>
                <w:szCs w:val="20"/>
                <w:lang w:eastAsia="es-MX"/>
              </w:rPr>
              <w:t>: en cada canasta realizaremos 4 filas, una en cada esquina, el balón sale de un defensor, al otro (las dos filas del fondo) y a uno de los atacantes. Los defensores inicialmente defienden con las manos atrás, después uno de ellos las puede utilizar y finalmente los dos.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268095" cy="586740"/>
                  <wp:effectExtent l="19050" t="0" r="8255" b="0"/>
                  <wp:docPr id="34" name="Imagen 34" descr="http://www.efdeportes.com/efd125/unidad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fdeportes.com/efd125/unidad030.gif"/>
                          <pic:cNvPicPr>
                            <a:picLocks noChangeAspect="1" noChangeArrowheads="1"/>
                          </pic:cNvPicPr>
                        </pic:nvPicPr>
                        <pic:blipFill>
                          <a:blip r:embed="rId34" cstate="print"/>
                          <a:srcRect/>
                          <a:stretch>
                            <a:fillRect/>
                          </a:stretch>
                        </pic:blipFill>
                        <pic:spPr bwMode="auto">
                          <a:xfrm>
                            <a:off x="0" y="0"/>
                            <a:ext cx="1268095" cy="58674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proofErr w:type="spellStart"/>
            <w:r w:rsidRPr="006A0718">
              <w:rPr>
                <w:rFonts w:ascii="Times New Roman" w:eastAsia="Times New Roman" w:hAnsi="Times New Roman" w:cs="Times New Roman"/>
                <w:b/>
                <w:bCs/>
                <w:color w:val="000000"/>
                <w:sz w:val="20"/>
                <w:szCs w:val="20"/>
                <w:lang w:eastAsia="es-MX"/>
              </w:rPr>
              <w:t>Arocesto</w:t>
            </w:r>
            <w:proofErr w:type="spellEnd"/>
            <w:r w:rsidRPr="006A0718">
              <w:rPr>
                <w:rFonts w:ascii="Times New Roman" w:eastAsia="Times New Roman" w:hAnsi="Times New Roman" w:cs="Times New Roman"/>
                <w:color w:val="000000"/>
                <w:sz w:val="20"/>
                <w:szCs w:val="20"/>
                <w:lang w:eastAsia="es-MX"/>
              </w:rPr>
              <w:t xml:space="preserve">: jugamos 2x2 y el objetivo es poner la pelota dentro del aro pero sin tirarla, los alumnos se reparten por el patio en grupos de 4 con un aro y un balón por grupo. Cada 2´ a mi silbato hay un cambio de parejas retando a otro grupo. Premisa: cuando </w:t>
            </w:r>
            <w:proofErr w:type="gramStart"/>
            <w:r w:rsidRPr="006A0718">
              <w:rPr>
                <w:rFonts w:ascii="Times New Roman" w:eastAsia="Times New Roman" w:hAnsi="Times New Roman" w:cs="Times New Roman"/>
                <w:color w:val="000000"/>
                <w:sz w:val="20"/>
                <w:szCs w:val="20"/>
                <w:lang w:eastAsia="es-MX"/>
              </w:rPr>
              <w:t>paso</w:t>
            </w:r>
            <w:proofErr w:type="gramEnd"/>
            <w:r w:rsidRPr="006A0718">
              <w:rPr>
                <w:rFonts w:ascii="Times New Roman" w:eastAsia="Times New Roman" w:hAnsi="Times New Roman" w:cs="Times New Roman"/>
                <w:color w:val="000000"/>
                <w:sz w:val="20"/>
                <w:szCs w:val="20"/>
                <w:lang w:eastAsia="es-MX"/>
              </w:rPr>
              <w:t xml:space="preserve"> cambio de posición.</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84860"/>
                  <wp:effectExtent l="19050" t="0" r="0" b="0"/>
                  <wp:docPr id="35" name="Imagen 35" descr="http://www.efdeportes.com/efd125/unidad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fdeportes.com/efd125/unidad031.gif"/>
                          <pic:cNvPicPr>
                            <a:picLocks noChangeAspect="1" noChangeArrowheads="1"/>
                          </pic:cNvPicPr>
                        </pic:nvPicPr>
                        <pic:blipFill>
                          <a:blip r:embed="rId35" cstate="print"/>
                          <a:srcRect/>
                          <a:stretch>
                            <a:fillRect/>
                          </a:stretch>
                        </pic:blipFill>
                        <pic:spPr bwMode="auto">
                          <a:xfrm>
                            <a:off x="0" y="0"/>
                            <a:ext cx="1354455" cy="784860"/>
                          </a:xfrm>
                          <a:prstGeom prst="rect">
                            <a:avLst/>
                          </a:prstGeom>
                          <a:noFill/>
                          <a:ln w="9525">
                            <a:noFill/>
                            <a:miter lim="800000"/>
                            <a:headEnd/>
                            <a:tailEnd/>
                          </a:ln>
                        </pic:spPr>
                      </pic:pic>
                    </a:graphicData>
                  </a:graphic>
                </wp:inline>
              </w:drawing>
            </w:r>
          </w:p>
        </w:tc>
      </w:tr>
      <w:tr w:rsidR="006A0718" w:rsidRPr="006A0718" w:rsidTr="006A0718">
        <w:trPr>
          <w:trHeight w:val="187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0"/>
                <w:szCs w:val="20"/>
                <w:lang w:eastAsia="es-MX"/>
              </w:rPr>
            </w:pPr>
            <w:r w:rsidRPr="006A0718">
              <w:rPr>
                <w:rFonts w:ascii="Times New Roman" w:eastAsia="Times New Roman" w:hAnsi="Times New Roman" w:cs="Times New Roman"/>
                <w:b/>
                <w:bCs/>
                <w:color w:val="000000"/>
                <w:sz w:val="20"/>
                <w:szCs w:val="20"/>
                <w:lang w:eastAsia="es-MX"/>
              </w:rPr>
              <w:t>7 pases</w:t>
            </w:r>
            <w:r w:rsidRPr="006A0718">
              <w:rPr>
                <w:rFonts w:ascii="Times New Roman" w:eastAsia="Times New Roman" w:hAnsi="Times New Roman" w:cs="Times New Roman"/>
                <w:color w:val="000000"/>
                <w:sz w:val="20"/>
                <w:szCs w:val="20"/>
                <w:lang w:eastAsia="es-MX"/>
              </w:rPr>
              <w:t>: con un espacio delimitado jugamos 3x2 en el cual hay que conseguir dar 7 pases sin el balón sea tocado por los defensores, si el pase es cortado es un punto para cada uno de los dos defensores. A los siete pases un defensor se queda y otro se cambia por un atacante y así sucesivamente.</w:t>
            </w:r>
            <w:r w:rsidRPr="006A0718">
              <w:rPr>
                <w:rFonts w:ascii="Times New Roman" w:eastAsia="Times New Roman" w:hAnsi="Times New Roman" w:cs="Times New Roman"/>
                <w:b/>
                <w:bCs/>
                <w:color w:val="000000"/>
                <w:sz w:val="20"/>
                <w:szCs w:val="20"/>
                <w:lang w:eastAsia="es-MX"/>
              </w:rPr>
              <w:t xml:space="preserve"> </w:t>
            </w:r>
            <w:r w:rsidRPr="006A0718">
              <w:rPr>
                <w:rFonts w:ascii="Times New Roman" w:eastAsia="Times New Roman" w:hAnsi="Times New Roman" w:cs="Times New Roman"/>
                <w:color w:val="000000"/>
                <w:sz w:val="20"/>
                <w:szCs w:val="20"/>
                <w:lang w:eastAsia="es-MX"/>
              </w:rPr>
              <w:t>Premisa: buscamos el espacio que está libre.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974725"/>
                  <wp:effectExtent l="19050" t="0" r="0" b="0"/>
                  <wp:docPr id="36" name="Imagen 36" descr="http://www.efdeportes.com/efd125/unidad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fdeportes.com/efd125/unidad032.gif"/>
                          <pic:cNvPicPr>
                            <a:picLocks noChangeAspect="1" noChangeArrowheads="1"/>
                          </pic:cNvPicPr>
                        </pic:nvPicPr>
                        <pic:blipFill>
                          <a:blip r:embed="rId36" cstate="print"/>
                          <a:srcRect/>
                          <a:stretch>
                            <a:fillRect/>
                          </a:stretch>
                        </pic:blipFill>
                        <pic:spPr bwMode="auto">
                          <a:xfrm>
                            <a:off x="0" y="0"/>
                            <a:ext cx="1354455" cy="974725"/>
                          </a:xfrm>
                          <a:prstGeom prst="rect">
                            <a:avLst/>
                          </a:prstGeom>
                          <a:noFill/>
                          <a:ln w="9525">
                            <a:noFill/>
                            <a:miter lim="800000"/>
                            <a:headEnd/>
                            <a:tailEnd/>
                          </a:ln>
                        </pic:spPr>
                      </pic:pic>
                    </a:graphicData>
                  </a:graphic>
                </wp:inline>
              </w:drawing>
            </w:r>
          </w:p>
        </w:tc>
      </w:tr>
      <w:tr w:rsidR="006A0718" w:rsidRPr="006A0718" w:rsidTr="006A0718">
        <w:trPr>
          <w:trHeight w:val="33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3x2</w:t>
            </w:r>
            <w:r w:rsidRPr="006A0718">
              <w:rPr>
                <w:rFonts w:ascii="Times New Roman" w:eastAsia="Times New Roman" w:hAnsi="Times New Roman" w:cs="Times New Roman"/>
                <w:color w:val="000000"/>
                <w:sz w:val="20"/>
                <w:szCs w:val="20"/>
                <w:lang w:eastAsia="es-MX"/>
              </w:rPr>
              <w:t>: dividimos la clase en 5 equipos, y jugamos 3x2, 4 equipos en las cuatro canastas y uno con un aro como el ejercicio visto con anterioridad estableciendo rotaciones según el tiempo. Premisa: cuando paso busco el espacio libre.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67715"/>
                  <wp:effectExtent l="19050" t="0" r="0" b="0"/>
                  <wp:docPr id="37" name="Imagen 37" descr="http://www.efdeportes.com/efd125/unidad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fdeportes.com/efd125/unidad033.gif"/>
                          <pic:cNvPicPr>
                            <a:picLocks noChangeAspect="1" noChangeArrowheads="1"/>
                          </pic:cNvPicPr>
                        </pic:nvPicPr>
                        <pic:blipFill>
                          <a:blip r:embed="rId37" cstate="print"/>
                          <a:srcRect/>
                          <a:stretch>
                            <a:fillRect/>
                          </a:stretch>
                        </pic:blipFill>
                        <pic:spPr bwMode="auto">
                          <a:xfrm>
                            <a:off x="0" y="0"/>
                            <a:ext cx="1354455" cy="767715"/>
                          </a:xfrm>
                          <a:prstGeom prst="rect">
                            <a:avLst/>
                          </a:prstGeom>
                          <a:noFill/>
                          <a:ln w="9525">
                            <a:noFill/>
                            <a:miter lim="800000"/>
                            <a:headEnd/>
                            <a:tailEnd/>
                          </a:ln>
                        </pic:spPr>
                      </pic:pic>
                    </a:graphicData>
                  </a:graphic>
                </wp:inline>
              </w:drawing>
            </w:r>
          </w:p>
        </w:tc>
      </w:tr>
      <w:tr w:rsidR="006A0718" w:rsidRPr="006A0718" w:rsidTr="006A0718">
        <w:trPr>
          <w:trHeight w:val="1140"/>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PF</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clase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38" name="Imagen 38" descr="http://www.efdeportes.com/efd125/unidad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fdeportes.com/efd125/unidad034.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rHeight w:val="24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Pequeña reunión con los alumnos organizadores del torneo 3x3.</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imes New Roman" w:eastAsia="Times New Roman" w:hAnsi="Times New Roman" w:cs="Times New Roman"/>
          <w:b/>
          <w:bCs/>
          <w:color w:val="000000"/>
          <w:sz w:val="24"/>
          <w:szCs w:val="24"/>
          <w:lang w:eastAsia="es-MX"/>
        </w:rPr>
        <w:t> </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5/6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17"/>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Aplicar el reglamento. </w:t>
      </w:r>
    </w:p>
    <w:p w:rsidR="006A0718" w:rsidRPr="006A0718" w:rsidRDefault="006A0718" w:rsidP="006A0718">
      <w:pPr>
        <w:numPr>
          <w:ilvl w:val="0"/>
          <w:numId w:val="17"/>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Practicar baloncesto 3x3 siguiendo principios tácticos </w:t>
      </w:r>
    </w:p>
    <w:p w:rsidR="006A0718" w:rsidRPr="006A0718" w:rsidRDefault="006A0718" w:rsidP="006A0718">
      <w:pPr>
        <w:numPr>
          <w:ilvl w:val="0"/>
          <w:numId w:val="17"/>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Utilizar de manera correcta el material. </w:t>
      </w:r>
    </w:p>
    <w:p w:rsidR="006A0718" w:rsidRPr="006A0718" w:rsidRDefault="006A0718" w:rsidP="006A0718">
      <w:pPr>
        <w:numPr>
          <w:ilvl w:val="0"/>
          <w:numId w:val="17"/>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Respetar a los compañeros. </w:t>
      </w:r>
    </w:p>
    <w:p w:rsidR="006A0718" w:rsidRPr="006A0718" w:rsidRDefault="006A0718" w:rsidP="006A0718">
      <w:pPr>
        <w:numPr>
          <w:ilvl w:val="0"/>
          <w:numId w:val="17"/>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Demostrar los conocimientos adquiridos en el examen teórico.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Contenidos de la sesión</w:t>
      </w:r>
    </w:p>
    <w:p w:rsidR="006A0718" w:rsidRPr="006A0718" w:rsidRDefault="006A0718" w:rsidP="006A0718">
      <w:pPr>
        <w:numPr>
          <w:ilvl w:val="0"/>
          <w:numId w:val="1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Realización del examen teórico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del reglamento durante todo el desarrollo de la práctica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Practica el baloncesto 3x3.</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Ocupación del espacio libre.</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Movimiento tras el pase.</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8"/>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Utilización correcta del material: “de todos y para todos”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8"/>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a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lastRenderedPageBreak/>
        <w:t>Metodología</w:t>
      </w:r>
    </w:p>
    <w:p w:rsidR="006A0718" w:rsidRPr="006A0718" w:rsidRDefault="006A0718" w:rsidP="006A0718">
      <w:pPr>
        <w:numPr>
          <w:ilvl w:val="0"/>
          <w:numId w:val="19"/>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Técnicas de Enseñanza y estilos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9"/>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9"/>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I-B: </w:t>
      </w:r>
      <w:r w:rsidRPr="006A0718">
        <w:rPr>
          <w:rFonts w:ascii="Tahoma" w:eastAsia="Times New Roman" w:hAnsi="Tahoma" w:cs="Tahoma"/>
          <w:color w:val="000000"/>
          <w:sz w:val="20"/>
          <w:szCs w:val="20"/>
          <w:lang w:eastAsia="es-MX"/>
        </w:rPr>
        <w:t>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9"/>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Estrategias en la práctica: </w:t>
      </w:r>
      <w:r w:rsidRPr="006A0718">
        <w:rPr>
          <w:rFonts w:ascii="Tahoma" w:eastAsia="Times New Roman" w:hAnsi="Tahoma" w:cs="Tahoma"/>
          <w:color w:val="000000"/>
          <w:sz w:val="20"/>
          <w:szCs w:val="20"/>
          <w:lang w:eastAsia="es-MX"/>
        </w:rPr>
        <w:t>global modificando la situación real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19"/>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19"/>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Calentamiento:</w:t>
      </w:r>
      <w:r w:rsidRPr="006A0718">
        <w:rPr>
          <w:rFonts w:ascii="Tahoma" w:eastAsia="Times New Roman" w:hAnsi="Tahoma" w:cs="Tahoma"/>
          <w:color w:val="000000"/>
          <w:sz w:val="20"/>
          <w:szCs w:val="20"/>
          <w:lang w:eastAsia="es-MX"/>
        </w:rPr>
        <w:t xml:space="preserve"> 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9"/>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PP: </w:t>
      </w:r>
      <w:r w:rsidRPr="006A0718">
        <w:rPr>
          <w:rFonts w:ascii="Tahoma" w:eastAsia="Times New Roman" w:hAnsi="Tahoma" w:cs="Tahoma"/>
          <w:color w:val="000000"/>
          <w:sz w:val="20"/>
          <w:szCs w:val="20"/>
          <w:lang w:eastAsia="es-MX"/>
        </w:rPr>
        <w:t>en dos grupos y sextetos.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19"/>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VC:</w:t>
      </w:r>
      <w:r w:rsidRPr="006A0718">
        <w:rPr>
          <w:rFonts w:ascii="Tahoma" w:eastAsia="Times New Roman" w:hAnsi="Tahoma" w:cs="Tahoma"/>
          <w:color w:val="000000"/>
          <w:sz w:val="20"/>
          <w:szCs w:val="20"/>
          <w:lang w:eastAsia="es-MX"/>
        </w:rPr>
        <w:t xml:space="preserve"> 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2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Material Convencional de EF:</w:t>
      </w:r>
      <w:r w:rsidRPr="006A0718">
        <w:rPr>
          <w:rFonts w:ascii="Tahoma" w:eastAsia="Times New Roman" w:hAnsi="Tahoma" w:cs="Tahoma"/>
          <w:color w:val="000000"/>
          <w:sz w:val="20"/>
          <w:szCs w:val="20"/>
          <w:lang w:eastAsia="es-MX"/>
        </w:rPr>
        <w:t xml:space="preserve"> 15 balones, 6 cintas.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Otros documentos/material de apoyo de la sesión: </w:t>
      </w:r>
      <w:r w:rsidRPr="006A0718">
        <w:rPr>
          <w:rFonts w:ascii="Tahoma" w:eastAsia="Times New Roman" w:hAnsi="Tahoma" w:cs="Tahoma"/>
          <w:color w:val="000000"/>
          <w:sz w:val="20"/>
          <w:szCs w:val="20"/>
          <w:lang w:eastAsia="es-MX"/>
        </w:rPr>
        <w:t>examen escrito.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0"/>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aula de clase y pista polideportiva con 4 canastas.</w:t>
      </w:r>
      <w:r w:rsidRPr="006A0718">
        <w:rPr>
          <w:rFonts w:ascii="Times New Roman" w:eastAsia="Times New Roman" w:hAnsi="Times New Roman" w:cs="Times New Roman"/>
          <w:color w:val="000000"/>
          <w:sz w:val="24"/>
          <w:szCs w:val="24"/>
          <w:lang w:eastAsia="es-MX"/>
        </w:rPr>
        <w:t xml:space="preserve"> </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29"/>
        <w:gridCol w:w="5216"/>
        <w:gridCol w:w="2795"/>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30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i/>
                <w:iCs/>
                <w:color w:val="000000"/>
                <w:sz w:val="20"/>
                <w:szCs w:val="20"/>
                <w:lang w:eastAsia="es-MX"/>
              </w:rPr>
              <w:t>Examen teórico:</w:t>
            </w:r>
            <w:r w:rsidRPr="006A0718">
              <w:rPr>
                <w:rFonts w:ascii="Times New Roman" w:eastAsia="Times New Roman" w:hAnsi="Times New Roman" w:cs="Times New Roman"/>
                <w:color w:val="000000"/>
                <w:sz w:val="20"/>
                <w:szCs w:val="20"/>
                <w:lang w:eastAsia="es-MX"/>
              </w:rPr>
              <w:t xml:space="preserve"> realización del examen teórico, las preguntas saldrán del los trabajos realizados por los alumnos. Duración 15`</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por parejas, un balón por pareja, van pasándose el balón de diferentes formas alrededor del patio.</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577850"/>
                  <wp:effectExtent l="19050" t="0" r="0" b="0"/>
                  <wp:docPr id="39" name="Imagen 39" descr="http://www.efdeportes.com/efd125/unidad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fdeportes.com/efd125/unidad035.gif"/>
                          <pic:cNvPicPr>
                            <a:picLocks noChangeAspect="1" noChangeArrowheads="1"/>
                          </pic:cNvPicPr>
                        </pic:nvPicPr>
                        <pic:blipFill>
                          <a:blip r:embed="rId38" cstate="print"/>
                          <a:srcRect/>
                          <a:stretch>
                            <a:fillRect/>
                          </a:stretch>
                        </pic:blipFill>
                        <pic:spPr bwMode="auto">
                          <a:xfrm>
                            <a:off x="0" y="0"/>
                            <a:ext cx="1354455" cy="577850"/>
                          </a:xfrm>
                          <a:prstGeom prst="rect">
                            <a:avLst/>
                          </a:prstGeom>
                          <a:noFill/>
                          <a:ln w="9525">
                            <a:noFill/>
                            <a:miter lim="800000"/>
                            <a:headEnd/>
                            <a:tailEnd/>
                          </a:ln>
                        </pic:spPr>
                      </pic:pic>
                    </a:graphicData>
                  </a:graphic>
                </wp:inline>
              </w:drawing>
            </w:r>
          </w:p>
        </w:tc>
      </w:tr>
      <w:tr w:rsidR="006A0718" w:rsidRPr="006A0718" w:rsidTr="006A0718">
        <w:trPr>
          <w:trHeight w:val="8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De manera voluntaria un alumno dirige bajo mi supervisión las rotaciones y los estiramientos (vistos con anterioridad)</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40" name="Imagen 40" descr="http://www.efdeportes.com/efd125/unidad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fdeportes.com/efd125/unidad036.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rHeight w:val="27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Pelota salvadora</w:t>
            </w:r>
            <w:r w:rsidRPr="006A0718">
              <w:rPr>
                <w:rFonts w:ascii="Times New Roman" w:eastAsia="Times New Roman" w:hAnsi="Times New Roman" w:cs="Times New Roman"/>
                <w:color w:val="000000"/>
                <w:sz w:val="20"/>
                <w:szCs w:val="20"/>
                <w:lang w:eastAsia="es-MX"/>
              </w:rPr>
              <w:t xml:space="preserve">: dividimos a los alumnos en los dos campos, es </w:t>
            </w:r>
            <w:proofErr w:type="gramStart"/>
            <w:r w:rsidRPr="006A0718">
              <w:rPr>
                <w:rFonts w:ascii="Times New Roman" w:eastAsia="Times New Roman" w:hAnsi="Times New Roman" w:cs="Times New Roman"/>
                <w:color w:val="000000"/>
                <w:sz w:val="20"/>
                <w:szCs w:val="20"/>
                <w:lang w:eastAsia="es-MX"/>
              </w:rPr>
              <w:t>un pilla-pilla</w:t>
            </w:r>
            <w:proofErr w:type="gramEnd"/>
            <w:r w:rsidRPr="006A0718">
              <w:rPr>
                <w:rFonts w:ascii="Times New Roman" w:eastAsia="Times New Roman" w:hAnsi="Times New Roman" w:cs="Times New Roman"/>
                <w:color w:val="000000"/>
                <w:sz w:val="20"/>
                <w:szCs w:val="20"/>
                <w:lang w:eastAsia="es-MX"/>
              </w:rPr>
              <w:t xml:space="preserve"> en el que se la quedan los alumnos con la cinta y existen dos pelotas las cuales son “casa”, con lo que los alumnos deben de pasársela a aquella persona en dificultades.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84860"/>
                  <wp:effectExtent l="19050" t="0" r="0" b="0"/>
                  <wp:docPr id="41" name="Imagen 41" descr="http://www.efdeportes.com/efd125/unidad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fdeportes.com/efd125/unidad037.gif"/>
                          <pic:cNvPicPr>
                            <a:picLocks noChangeAspect="1" noChangeArrowheads="1"/>
                          </pic:cNvPicPr>
                        </pic:nvPicPr>
                        <pic:blipFill>
                          <a:blip r:embed="rId39" cstate="print"/>
                          <a:srcRect/>
                          <a:stretch>
                            <a:fillRect/>
                          </a:stretch>
                        </pic:blipFill>
                        <pic:spPr bwMode="auto">
                          <a:xfrm>
                            <a:off x="0" y="0"/>
                            <a:ext cx="1354455" cy="78486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3x3</w:t>
            </w:r>
            <w:r w:rsidRPr="006A0718">
              <w:rPr>
                <w:rFonts w:ascii="Times New Roman" w:eastAsia="Times New Roman" w:hAnsi="Times New Roman" w:cs="Times New Roman"/>
                <w:color w:val="000000"/>
                <w:sz w:val="20"/>
                <w:szCs w:val="20"/>
                <w:lang w:eastAsia="es-MX"/>
              </w:rPr>
              <w:t xml:space="preserve"> </w:t>
            </w:r>
            <w:r w:rsidRPr="006A0718">
              <w:rPr>
                <w:rFonts w:ascii="Times New Roman" w:eastAsia="Times New Roman" w:hAnsi="Times New Roman" w:cs="Times New Roman"/>
                <w:b/>
                <w:bCs/>
                <w:color w:val="000000"/>
                <w:sz w:val="20"/>
                <w:szCs w:val="20"/>
                <w:lang w:eastAsia="es-MX"/>
              </w:rPr>
              <w:t>modificado</w:t>
            </w:r>
            <w:r w:rsidRPr="006A0718">
              <w:rPr>
                <w:rFonts w:ascii="Times New Roman" w:eastAsia="Times New Roman" w:hAnsi="Times New Roman" w:cs="Times New Roman"/>
                <w:color w:val="000000"/>
                <w:sz w:val="20"/>
                <w:szCs w:val="20"/>
                <w:lang w:eastAsia="es-MX"/>
              </w:rPr>
              <w:t>: 3x3 pero las canastas tras cortar a canasta como fruto del paso y me muevo valen 3 puntos. Cada grupo de 6 alumnos juega en una canasta existiendo dos grupos con cuatro personas. Variante: tendrán valor extra las canastas en las que se tiren solo, esto es fruto de la ocupación de los espacios de manera correcta.</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354455" cy="784860"/>
                  <wp:effectExtent l="19050" t="0" r="0" b="0"/>
                  <wp:docPr id="42" name="Imagen 42" descr="http://www.efdeportes.com/efd125/unidad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fdeportes.com/efd125/unidad038.gif"/>
                          <pic:cNvPicPr>
                            <a:picLocks noChangeAspect="1" noChangeArrowheads="1"/>
                          </pic:cNvPicPr>
                        </pic:nvPicPr>
                        <pic:blipFill>
                          <a:blip r:embed="rId40" cstate="print"/>
                          <a:srcRect/>
                          <a:stretch>
                            <a:fillRect/>
                          </a:stretch>
                        </pic:blipFill>
                        <pic:spPr bwMode="auto">
                          <a:xfrm>
                            <a:off x="0" y="0"/>
                            <a:ext cx="1354455" cy="78486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lastRenderedPageBreak/>
              <w:t>PF</w:t>
            </w: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clase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43" name="Imagen 43" descr="http://www.efdeportes.com/efd125/unidad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fdeportes.com/efd125/unidad039.gif"/>
                          <pic:cNvPicPr>
                            <a:picLocks noChangeAspect="1" noChangeArrowheads="1"/>
                          </pic:cNvPicPr>
                        </pic:nvPicPr>
                        <pic:blipFill>
                          <a:blip r:embed="rId18"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30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Aclaración de los últimos detalles con los organizadores del torneo. Al final de la mañana colocaré las notas del examen en el tablón. Así como la lista de los que tiene que realizar la recuperación.</w:t>
            </w:r>
          </w:p>
        </w:tc>
        <w:tc>
          <w:tcPr>
            <w:tcW w:w="160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imes New Roman" w:eastAsia="Times New Roman" w:hAnsi="Times New Roman" w:cs="Times New Roman"/>
          <w:b/>
          <w:bCs/>
          <w:color w:val="000000"/>
          <w:sz w:val="24"/>
          <w:szCs w:val="24"/>
          <w:lang w:eastAsia="es-MX"/>
        </w:rPr>
        <w:t> </w:t>
      </w:r>
    </w:p>
    <w:tbl>
      <w:tblPr>
        <w:tblW w:w="25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419"/>
        <w:gridCol w:w="2150"/>
      </w:tblGrid>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Curso:</w:t>
            </w:r>
            <w:r w:rsidRPr="006A0718">
              <w:rPr>
                <w:rFonts w:ascii="Tahoma" w:eastAsia="Times New Roman" w:hAnsi="Tahoma" w:cs="Tahoma"/>
                <w:color w:val="000000"/>
                <w:sz w:val="20"/>
                <w:szCs w:val="20"/>
                <w:lang w:eastAsia="es-MX"/>
              </w:rPr>
              <w:t xml:space="preserve"> 1º Bachillerato </w:t>
            </w:r>
            <w:r w:rsidRPr="006A0718">
              <w:rPr>
                <w:rFonts w:ascii="Times New Roman" w:eastAsia="Times New Roman" w:hAnsi="Times New Roman" w:cs="Times New Roman"/>
                <w:color w:val="000000"/>
                <w:sz w:val="24"/>
                <w:szCs w:val="24"/>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UD: </w:t>
            </w:r>
            <w:r w:rsidRPr="006A0718">
              <w:rPr>
                <w:rFonts w:ascii="Tahoma" w:eastAsia="Times New Roman" w:hAnsi="Tahoma" w:cs="Tahoma"/>
                <w:color w:val="000000"/>
                <w:sz w:val="20"/>
                <w:szCs w:val="20"/>
                <w:lang w:eastAsia="es-MX"/>
              </w:rPr>
              <w:t>“Baloncesto”</w:t>
            </w:r>
            <w:r w:rsidRPr="006A0718">
              <w:rPr>
                <w:rFonts w:ascii="Times New Roman" w:eastAsia="Times New Roman" w:hAnsi="Times New Roman" w:cs="Times New Roman"/>
                <w:color w:val="000000"/>
                <w:sz w:val="24"/>
                <w:szCs w:val="24"/>
                <w:lang w:eastAsia="es-MX"/>
              </w:rPr>
              <w:t xml:space="preserve">  </w:t>
            </w:r>
          </w:p>
        </w:tc>
      </w:tr>
      <w:tr w:rsidR="006A0718" w:rsidRPr="006A0718" w:rsidTr="006A0718">
        <w:trPr>
          <w:tblCellSpacing w:w="15" w:type="dxa"/>
          <w:jc w:val="center"/>
        </w:trPr>
        <w:tc>
          <w:tcPr>
            <w:tcW w:w="26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Sesión: </w:t>
            </w:r>
            <w:r w:rsidRPr="006A0718">
              <w:rPr>
                <w:rFonts w:ascii="Tahoma" w:eastAsia="Times New Roman" w:hAnsi="Tahoma" w:cs="Tahoma"/>
                <w:color w:val="000000"/>
                <w:sz w:val="20"/>
                <w:szCs w:val="20"/>
                <w:lang w:eastAsia="es-MX"/>
              </w:rPr>
              <w:t>6/6</w:t>
            </w:r>
            <w:r w:rsidRPr="006A0718">
              <w:rPr>
                <w:rFonts w:ascii="Tahoma" w:eastAsia="Times New Roman" w:hAnsi="Tahoma" w:cs="Tahoma"/>
                <w:b/>
                <w:bCs/>
                <w:color w:val="000000"/>
                <w:sz w:val="20"/>
                <w:szCs w:val="20"/>
                <w:lang w:eastAsia="es-MX"/>
              </w:rPr>
              <w:t xml:space="preserve">   </w:t>
            </w:r>
          </w:p>
        </w:tc>
        <w:tc>
          <w:tcPr>
            <w:tcW w:w="2350" w:type="pct"/>
            <w:tcBorders>
              <w:top w:val="outset" w:sz="6" w:space="0" w:color="FFFFFF"/>
              <w:left w:val="outset" w:sz="6" w:space="0" w:color="FFFFFF"/>
              <w:bottom w:val="outset" w:sz="6" w:space="0" w:color="FFFFFF"/>
              <w:right w:val="outset" w:sz="6" w:space="0" w:color="FFFFFF"/>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Nº Alumnos: </w:t>
            </w:r>
            <w:r w:rsidRPr="006A0718">
              <w:rPr>
                <w:rFonts w:ascii="Tahoma" w:eastAsia="Times New Roman" w:hAnsi="Tahoma" w:cs="Tahoma"/>
                <w:color w:val="000000"/>
                <w:sz w:val="20"/>
                <w:szCs w:val="20"/>
                <w:lang w:eastAsia="es-MX"/>
              </w:rPr>
              <w:t>26</w:t>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Descripción de los Elementos Curriculares</w:t>
      </w:r>
    </w:p>
    <w:p w:rsidR="006A0718" w:rsidRPr="006A0718" w:rsidRDefault="006A0718" w:rsidP="006A0718">
      <w:pPr>
        <w:spacing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Objetivos de la sesión</w:t>
      </w:r>
    </w:p>
    <w:p w:rsidR="006A0718" w:rsidRPr="006A0718" w:rsidRDefault="006A0718" w:rsidP="006A0718">
      <w:pPr>
        <w:numPr>
          <w:ilvl w:val="0"/>
          <w:numId w:val="2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Aplicar el reglamento. </w:t>
      </w:r>
    </w:p>
    <w:p w:rsidR="006A0718" w:rsidRPr="006A0718" w:rsidRDefault="006A0718" w:rsidP="006A0718">
      <w:pPr>
        <w:numPr>
          <w:ilvl w:val="0"/>
          <w:numId w:val="2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Practicar baloncesto 3x3 aplicando lo aprendido </w:t>
      </w:r>
    </w:p>
    <w:p w:rsidR="006A0718" w:rsidRPr="006A0718" w:rsidRDefault="006A0718" w:rsidP="006A0718">
      <w:pPr>
        <w:numPr>
          <w:ilvl w:val="0"/>
          <w:numId w:val="2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Utilizar de manera correcta el material. </w:t>
      </w:r>
    </w:p>
    <w:p w:rsidR="006A0718" w:rsidRPr="006A0718" w:rsidRDefault="006A0718" w:rsidP="006A0718">
      <w:pPr>
        <w:numPr>
          <w:ilvl w:val="0"/>
          <w:numId w:val="2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Respetar a los compañeros. </w:t>
      </w:r>
    </w:p>
    <w:p w:rsidR="006A0718" w:rsidRPr="006A0718" w:rsidRDefault="006A0718" w:rsidP="006A0718">
      <w:pPr>
        <w:numPr>
          <w:ilvl w:val="0"/>
          <w:numId w:val="21"/>
        </w:numPr>
        <w:spacing w:before="100" w:beforeAutospacing="1" w:after="100" w:afterAutospacing="1" w:line="360" w:lineRule="auto"/>
        <w:ind w:left="2160"/>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xml:space="preserve">Realizar y participar en el torneo.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Contenidos de la sesión</w:t>
      </w:r>
    </w:p>
    <w:p w:rsidR="006A0718" w:rsidRPr="006A0718" w:rsidRDefault="006A0718" w:rsidP="006A0718">
      <w:pPr>
        <w:numPr>
          <w:ilvl w:val="0"/>
          <w:numId w:val="2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Conceptuales: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del reglamento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Planificación el torneo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Procedimentales: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Realización del torneo de 3x3</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Aplicación de la técnica y la táctica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2"/>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proofErr w:type="spellStart"/>
      <w:r w:rsidRPr="006A0718">
        <w:rPr>
          <w:rFonts w:ascii="Tahoma" w:eastAsia="Times New Roman" w:hAnsi="Tahoma" w:cs="Tahoma"/>
          <w:b/>
          <w:bCs/>
          <w:color w:val="000000"/>
          <w:sz w:val="20"/>
          <w:szCs w:val="20"/>
          <w:lang w:eastAsia="es-MX"/>
        </w:rPr>
        <w:t>Actitudinales</w:t>
      </w:r>
      <w:proofErr w:type="spellEnd"/>
      <w:r w:rsidRPr="006A0718">
        <w:rPr>
          <w:rFonts w:ascii="Tahoma" w:eastAsia="Times New Roman" w:hAnsi="Tahoma" w:cs="Tahoma"/>
          <w:b/>
          <w:bCs/>
          <w:color w:val="000000"/>
          <w:sz w:val="20"/>
          <w:szCs w:val="20"/>
          <w:lang w:eastAsia="es-MX"/>
        </w:rPr>
        <w:t>:</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Utilización correcta del material: “de todos y para todos”.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2"/>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Respeto a los compañeros.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Metodología</w:t>
      </w:r>
    </w:p>
    <w:p w:rsidR="006A0718" w:rsidRPr="006A0718" w:rsidRDefault="006A0718" w:rsidP="006A0718">
      <w:pPr>
        <w:numPr>
          <w:ilvl w:val="0"/>
          <w:numId w:val="2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Técnicas de Enseñanza y estilos: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ID: </w:t>
      </w:r>
      <w:r w:rsidRPr="006A0718">
        <w:rPr>
          <w:rFonts w:ascii="Tahoma" w:eastAsia="Times New Roman" w:hAnsi="Tahoma" w:cs="Tahoma"/>
          <w:color w:val="000000"/>
          <w:sz w:val="20"/>
          <w:szCs w:val="20"/>
          <w:lang w:eastAsia="es-MX"/>
        </w:rPr>
        <w:t>asignación de tareas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lastRenderedPageBreak/>
        <w:t xml:space="preserve">I-B: </w:t>
      </w:r>
      <w:r w:rsidRPr="006A0718">
        <w:rPr>
          <w:rFonts w:ascii="Tahoma" w:eastAsia="Times New Roman" w:hAnsi="Tahoma" w:cs="Tahoma"/>
          <w:color w:val="000000"/>
          <w:sz w:val="20"/>
          <w:szCs w:val="20"/>
          <w:lang w:eastAsia="es-MX"/>
        </w:rPr>
        <w:t>resolución de problemas.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Estrategias en la práctica: </w:t>
      </w:r>
      <w:r w:rsidRPr="006A0718">
        <w:rPr>
          <w:rFonts w:ascii="Tahoma" w:eastAsia="Times New Roman" w:hAnsi="Tahoma" w:cs="Tahoma"/>
          <w:color w:val="000000"/>
          <w:sz w:val="20"/>
          <w:szCs w:val="20"/>
          <w:lang w:eastAsia="es-MX"/>
        </w:rPr>
        <w:t>global.</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3"/>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Organización de los alumnos:</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Calentamiento: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PP: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3"/>
        </w:numPr>
        <w:spacing w:before="100" w:beforeAutospacing="1" w:after="100" w:afterAutospacing="1" w:line="360" w:lineRule="auto"/>
        <w:ind w:left="288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VC: </w:t>
      </w:r>
      <w:r w:rsidRPr="006A0718">
        <w:rPr>
          <w:rFonts w:ascii="Tahoma" w:eastAsia="Times New Roman" w:hAnsi="Tahoma" w:cs="Tahoma"/>
          <w:color w:val="000000"/>
          <w:sz w:val="20"/>
          <w:szCs w:val="20"/>
          <w:lang w:eastAsia="es-MX"/>
        </w:rPr>
        <w:t>masiva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Recursos didácticos</w:t>
      </w:r>
    </w:p>
    <w:p w:rsidR="006A0718" w:rsidRPr="006A0718" w:rsidRDefault="006A0718" w:rsidP="006A0718">
      <w:pPr>
        <w:numPr>
          <w:ilvl w:val="0"/>
          <w:numId w:val="2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Material Convencional de EF: </w:t>
      </w:r>
      <w:r w:rsidRPr="006A0718">
        <w:rPr>
          <w:rFonts w:ascii="Tahoma" w:eastAsia="Times New Roman" w:hAnsi="Tahoma" w:cs="Tahoma"/>
          <w:color w:val="000000"/>
          <w:sz w:val="20"/>
          <w:szCs w:val="20"/>
          <w:lang w:eastAsia="es-MX"/>
        </w:rPr>
        <w:t>6 balones.</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Otros documentos/material de apoyo de la sesión: </w:t>
      </w:r>
      <w:r w:rsidRPr="006A0718">
        <w:rPr>
          <w:rFonts w:ascii="Tahoma" w:eastAsia="Times New Roman" w:hAnsi="Tahoma" w:cs="Tahoma"/>
          <w:color w:val="000000"/>
          <w:sz w:val="20"/>
          <w:szCs w:val="20"/>
          <w:lang w:eastAsia="es-MX"/>
        </w:rPr>
        <w:t>examen de recuperación.</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4"/>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 xml:space="preserve">Instalaciones Deportivas: </w:t>
      </w:r>
      <w:r w:rsidRPr="006A0718">
        <w:rPr>
          <w:rFonts w:ascii="Tahoma" w:eastAsia="Times New Roman" w:hAnsi="Tahoma" w:cs="Tahoma"/>
          <w:color w:val="000000"/>
          <w:sz w:val="20"/>
          <w:szCs w:val="20"/>
          <w:lang w:eastAsia="es-MX"/>
        </w:rPr>
        <w:t>pista polideportiva con 4 canastas.</w:t>
      </w:r>
      <w:r w:rsidRPr="006A0718">
        <w:rPr>
          <w:rFonts w:ascii="Times New Roman" w:eastAsia="Times New Roman" w:hAnsi="Times New Roman" w:cs="Times New Roman"/>
          <w:color w:val="000000"/>
          <w:sz w:val="24"/>
          <w:szCs w:val="24"/>
          <w:lang w:eastAsia="es-MX"/>
        </w:rPr>
        <w:t xml:space="preserve"> </w:t>
      </w:r>
    </w:p>
    <w:tbl>
      <w:tblPr>
        <w:tblW w:w="871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33"/>
        <w:gridCol w:w="5174"/>
        <w:gridCol w:w="2908"/>
      </w:tblGrid>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c>
          <w:tcPr>
            <w:tcW w:w="29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Tarea y desarrollo</w:t>
            </w:r>
          </w:p>
        </w:tc>
        <w:tc>
          <w:tcPr>
            <w:tcW w:w="16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Representación gráfica</w:t>
            </w:r>
          </w:p>
        </w:tc>
      </w:tr>
      <w:tr w:rsidR="006A0718" w:rsidRPr="006A0718" w:rsidTr="006A0718">
        <w:trPr>
          <w:tblCellSpacing w:w="7" w:type="dxa"/>
          <w:jc w:val="center"/>
        </w:trPr>
        <w:tc>
          <w:tcPr>
            <w:tcW w:w="3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PI</w:t>
            </w:r>
          </w:p>
        </w:tc>
        <w:tc>
          <w:tcPr>
            <w:tcW w:w="29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por parejas, un balón por pareja, van pasándose el balón de diferentes formas alrededor del patio.</w:t>
            </w:r>
          </w:p>
        </w:tc>
        <w:tc>
          <w:tcPr>
            <w:tcW w:w="16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1449070" cy="483235"/>
                  <wp:effectExtent l="19050" t="0" r="0" b="0"/>
                  <wp:docPr id="44" name="Imagen 44" descr="http://www.efdeportes.com/efd125/unidad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fdeportes.com/efd125/unidad040.gif"/>
                          <pic:cNvPicPr>
                            <a:picLocks noChangeAspect="1" noChangeArrowheads="1"/>
                          </pic:cNvPicPr>
                        </pic:nvPicPr>
                        <pic:blipFill>
                          <a:blip r:embed="rId41" cstate="print"/>
                          <a:srcRect/>
                          <a:stretch>
                            <a:fillRect/>
                          </a:stretch>
                        </pic:blipFill>
                        <pic:spPr bwMode="auto">
                          <a:xfrm>
                            <a:off x="0" y="0"/>
                            <a:ext cx="1449070" cy="483235"/>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p>
        </w:tc>
        <w:tc>
          <w:tcPr>
            <w:tcW w:w="29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Activación fisiológica, los alumnos por parejas, un balón por pareja, van pasándose el balón de diferentes formas alrededor del patio.</w:t>
            </w:r>
          </w:p>
        </w:tc>
        <w:tc>
          <w:tcPr>
            <w:tcW w:w="16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45" name="Imagen 45" descr="http://www.efdeportes.com/efd125/unidad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fdeportes.com/efd125/unidad041.gif"/>
                          <pic:cNvPicPr>
                            <a:picLocks noChangeAspect="1" noChangeArrowheads="1"/>
                          </pic:cNvPicPr>
                        </pic:nvPicPr>
                        <pic:blipFill>
                          <a:blip r:embed="rId42"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PP</w:t>
            </w:r>
          </w:p>
        </w:tc>
        <w:tc>
          <w:tcPr>
            <w:tcW w:w="29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Torneo 3x3</w:t>
            </w:r>
          </w:p>
        </w:tc>
        <w:tc>
          <w:tcPr>
            <w:tcW w:w="16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4"/>
                <w:szCs w:val="24"/>
                <w:lang w:eastAsia="es-MX"/>
              </w:rPr>
              <w:t> </w:t>
            </w:r>
          </w:p>
        </w:tc>
      </w:tr>
      <w:tr w:rsidR="006A0718" w:rsidRPr="006A0718" w:rsidTr="006A0718">
        <w:trPr>
          <w:tblCellSpacing w:w="7" w:type="dxa"/>
          <w:jc w:val="center"/>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b/>
                <w:bCs/>
                <w:color w:val="000000"/>
                <w:sz w:val="20"/>
                <w:szCs w:val="20"/>
                <w:lang w:eastAsia="es-MX"/>
              </w:rPr>
              <w:t>PF</w:t>
            </w:r>
          </w:p>
        </w:tc>
        <w:tc>
          <w:tcPr>
            <w:tcW w:w="29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A0718">
              <w:rPr>
                <w:rFonts w:ascii="Times New Roman" w:eastAsia="Times New Roman" w:hAnsi="Times New Roman" w:cs="Times New Roman"/>
                <w:color w:val="000000"/>
                <w:sz w:val="20"/>
                <w:szCs w:val="20"/>
                <w:lang w:eastAsia="es-MX"/>
              </w:rPr>
              <w:t>Estiramientos guiados por un alumno de forma voluntaria preferentemente, bajo mi supervisión. Al tiempo que hay un intercambio de impresiones sobre la unidad didáctica.</w:t>
            </w:r>
          </w:p>
        </w:tc>
        <w:tc>
          <w:tcPr>
            <w:tcW w:w="1650" w:type="pct"/>
            <w:tcBorders>
              <w:top w:val="outset" w:sz="6" w:space="0" w:color="auto"/>
              <w:left w:val="outset" w:sz="6" w:space="0" w:color="auto"/>
              <w:bottom w:val="outset" w:sz="6" w:space="0" w:color="auto"/>
              <w:right w:val="outset" w:sz="6" w:space="0" w:color="auto"/>
            </w:tcBorders>
            <w:vAlign w:val="center"/>
            <w:hideMark/>
          </w:tcPr>
          <w:p w:rsidR="006A0718" w:rsidRPr="006A0718" w:rsidRDefault="006A0718" w:rsidP="006A0718">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extent cx="888365" cy="293370"/>
                  <wp:effectExtent l="19050" t="0" r="6985" b="0"/>
                  <wp:docPr id="46" name="Imagen 46" descr="http://www.efdeportes.com/efd125/unidad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fdeportes.com/efd125/unidad042.gif"/>
                          <pic:cNvPicPr>
                            <a:picLocks noChangeAspect="1" noChangeArrowheads="1"/>
                          </pic:cNvPicPr>
                        </pic:nvPicPr>
                        <pic:blipFill>
                          <a:blip r:embed="rId42" cstate="print"/>
                          <a:srcRect/>
                          <a:stretch>
                            <a:fillRect/>
                          </a:stretch>
                        </pic:blipFill>
                        <pic:spPr bwMode="auto">
                          <a:xfrm>
                            <a:off x="0" y="0"/>
                            <a:ext cx="888365" cy="293370"/>
                          </a:xfrm>
                          <a:prstGeom prst="rect">
                            <a:avLst/>
                          </a:prstGeom>
                          <a:noFill/>
                          <a:ln w="9525">
                            <a:noFill/>
                            <a:miter lim="800000"/>
                            <a:headEnd/>
                            <a:tailEnd/>
                          </a:ln>
                        </pic:spPr>
                      </pic:pic>
                    </a:graphicData>
                  </a:graphic>
                </wp:inline>
              </w:drawing>
            </w:r>
          </w:p>
        </w:tc>
      </w:tr>
    </w:tbl>
    <w:p w:rsidR="006A0718" w:rsidRPr="006A0718" w:rsidRDefault="006A0718" w:rsidP="006A0718">
      <w:pPr>
        <w:spacing w:before="100" w:beforeAutospacing="1" w:after="100" w:afterAutospacing="1" w:line="360" w:lineRule="auto"/>
        <w:jc w:val="both"/>
        <w:rPr>
          <w:rFonts w:ascii="Times New Roman" w:eastAsia="Times New Roman" w:hAnsi="Times New Roman" w:cs="Times New Roman"/>
          <w:b/>
          <w:bCs/>
          <w:color w:val="000000"/>
          <w:sz w:val="24"/>
          <w:szCs w:val="24"/>
          <w:lang w:eastAsia="es-MX"/>
        </w:rPr>
      </w:pPr>
      <w:r w:rsidRPr="006A0718">
        <w:rPr>
          <w:rFonts w:ascii="Tahoma" w:eastAsia="Times New Roman" w:hAnsi="Tahoma" w:cs="Tahoma"/>
          <w:b/>
          <w:bCs/>
          <w:color w:val="000000"/>
          <w:sz w:val="20"/>
          <w:szCs w:val="20"/>
          <w:lang w:eastAsia="es-MX"/>
        </w:rPr>
        <w:t>Bibliografía</w:t>
      </w:r>
    </w:p>
    <w:p w:rsidR="006A0718" w:rsidRPr="006A0718" w:rsidRDefault="006A0718" w:rsidP="006A0718">
      <w:pPr>
        <w:numPr>
          <w:ilvl w:val="0"/>
          <w:numId w:val="25"/>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Del Alumno</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i/>
          <w:iCs/>
          <w:color w:val="000000"/>
          <w:sz w:val="20"/>
          <w:szCs w:val="20"/>
          <w:lang w:eastAsia="es-MX"/>
        </w:rPr>
        <w:t>Libro escolar de 1º Bachillerato</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0"/>
          <w:numId w:val="25"/>
        </w:numPr>
        <w:spacing w:before="100" w:beforeAutospacing="1" w:after="100" w:afterAutospacing="1" w:line="360" w:lineRule="auto"/>
        <w:ind w:left="144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b/>
          <w:bCs/>
          <w:color w:val="000000"/>
          <w:sz w:val="20"/>
          <w:szCs w:val="20"/>
          <w:lang w:eastAsia="es-MX"/>
        </w:rPr>
        <w:t>Del Profesor</w:t>
      </w:r>
      <w:r w:rsidRPr="006A0718">
        <w:rPr>
          <w:rFonts w:ascii="Times New Roman" w:eastAsia="Times New Roman" w:hAnsi="Times New Roman" w:cs="Times New Roman"/>
          <w:b/>
          <w:bCs/>
          <w:color w:val="000000"/>
          <w:sz w:val="24"/>
          <w:szCs w:val="24"/>
          <w:lang w:eastAsia="es-MX"/>
        </w:rPr>
        <w:t xml:space="preserve"> </w:t>
      </w:r>
    </w:p>
    <w:p w:rsidR="006A0718" w:rsidRPr="006A0718" w:rsidRDefault="006A0718" w:rsidP="006A0718">
      <w:pPr>
        <w:numPr>
          <w:ilvl w:val="1"/>
          <w:numId w:val="2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color w:val="000000"/>
          <w:sz w:val="20"/>
          <w:szCs w:val="20"/>
          <w:lang w:eastAsia="es-MX"/>
        </w:rPr>
        <w:t xml:space="preserve">Carrillo, A y Rodríguez, J (2004). </w:t>
      </w:r>
      <w:r w:rsidRPr="006A0718">
        <w:rPr>
          <w:rFonts w:ascii="Tahoma" w:eastAsia="Times New Roman" w:hAnsi="Tahoma" w:cs="Tahoma"/>
          <w:i/>
          <w:iCs/>
          <w:color w:val="000000"/>
          <w:sz w:val="20"/>
          <w:szCs w:val="20"/>
          <w:lang w:eastAsia="es-MX"/>
        </w:rPr>
        <w:t>El básquet a su medida</w:t>
      </w:r>
      <w:r w:rsidRPr="006A0718">
        <w:rPr>
          <w:rFonts w:ascii="Tahoma" w:eastAsia="Times New Roman" w:hAnsi="Tahoma" w:cs="Tahoma"/>
          <w:color w:val="000000"/>
          <w:sz w:val="20"/>
          <w:szCs w:val="20"/>
          <w:lang w:eastAsia="es-MX"/>
        </w:rPr>
        <w:t>. INDE Publicaciones. Barcelona.</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numPr>
          <w:ilvl w:val="1"/>
          <w:numId w:val="25"/>
        </w:numPr>
        <w:spacing w:before="100" w:beforeAutospacing="1" w:after="100" w:afterAutospacing="1" w:line="360" w:lineRule="auto"/>
        <w:ind w:left="2160"/>
        <w:jc w:val="both"/>
        <w:rPr>
          <w:rFonts w:ascii="Times New Roman" w:eastAsia="Times New Roman" w:hAnsi="Times New Roman" w:cs="Times New Roman"/>
          <w:color w:val="000000"/>
          <w:sz w:val="24"/>
          <w:szCs w:val="24"/>
          <w:lang w:eastAsia="es-MX"/>
        </w:rPr>
      </w:pPr>
      <w:r w:rsidRPr="006A0718">
        <w:rPr>
          <w:rFonts w:ascii="Tahoma" w:eastAsia="Times New Roman" w:hAnsi="Tahoma" w:cs="Tahoma"/>
          <w:i/>
          <w:iCs/>
          <w:color w:val="000000"/>
          <w:sz w:val="20"/>
          <w:szCs w:val="20"/>
          <w:lang w:eastAsia="es-MX"/>
        </w:rPr>
        <w:t>Apuntes Enseñanza de los deportes: baloncesto.</w:t>
      </w:r>
      <w:r w:rsidRPr="006A0718">
        <w:rPr>
          <w:rFonts w:ascii="Tahoma" w:eastAsia="Times New Roman" w:hAnsi="Tahoma" w:cs="Tahoma"/>
          <w:color w:val="000000"/>
          <w:sz w:val="20"/>
          <w:szCs w:val="20"/>
          <w:lang w:eastAsia="es-MX"/>
        </w:rPr>
        <w:t xml:space="preserve"> De la facultad de Ciencias de la Actividad Física y el Deporte. Universidad de Granada 2005.</w:t>
      </w:r>
      <w:r w:rsidRPr="006A0718">
        <w:rPr>
          <w:rFonts w:ascii="Times New Roman" w:eastAsia="Times New Roman" w:hAnsi="Times New Roman" w:cs="Times New Roman"/>
          <w:color w:val="000000"/>
          <w:sz w:val="24"/>
          <w:szCs w:val="24"/>
          <w:lang w:eastAsia="es-MX"/>
        </w:rPr>
        <w:t xml:space="preserve"> </w:t>
      </w:r>
    </w:p>
    <w:p w:rsidR="006A0718" w:rsidRPr="006A0718" w:rsidRDefault="006A0718" w:rsidP="006A0718">
      <w:pPr>
        <w:pBdr>
          <w:bottom w:val="single" w:sz="6" w:space="1" w:color="auto"/>
        </w:pBdr>
        <w:spacing w:after="0" w:line="240" w:lineRule="auto"/>
        <w:jc w:val="both"/>
        <w:rPr>
          <w:rFonts w:ascii="Arial" w:eastAsia="Times New Roman" w:hAnsi="Arial" w:cs="Arial"/>
          <w:vanish/>
          <w:color w:val="000000"/>
          <w:sz w:val="16"/>
          <w:szCs w:val="16"/>
          <w:lang w:eastAsia="es-MX"/>
        </w:rPr>
      </w:pPr>
      <w:r w:rsidRPr="006A0718">
        <w:rPr>
          <w:rFonts w:ascii="Arial" w:eastAsia="Times New Roman" w:hAnsi="Arial" w:cs="Arial"/>
          <w:vanish/>
          <w:color w:val="000000"/>
          <w:sz w:val="16"/>
          <w:szCs w:val="16"/>
          <w:lang w:eastAsia="es-MX"/>
        </w:rPr>
        <w:t>Principio del formulario</w:t>
      </w:r>
    </w:p>
    <w:p w:rsidR="006A0718" w:rsidRPr="006A0718" w:rsidRDefault="006A0718" w:rsidP="006A0718">
      <w:pPr>
        <w:pBdr>
          <w:top w:val="single" w:sz="6" w:space="1" w:color="auto"/>
        </w:pBdr>
        <w:spacing w:after="0" w:line="240" w:lineRule="auto"/>
        <w:jc w:val="both"/>
        <w:rPr>
          <w:rFonts w:ascii="Arial" w:eastAsia="Times New Roman" w:hAnsi="Arial" w:cs="Arial"/>
          <w:vanish/>
          <w:color w:val="000000"/>
          <w:sz w:val="16"/>
          <w:szCs w:val="16"/>
          <w:lang w:eastAsia="es-MX"/>
        </w:rPr>
      </w:pPr>
      <w:r w:rsidRPr="006A0718">
        <w:rPr>
          <w:rFonts w:ascii="Arial" w:eastAsia="Times New Roman" w:hAnsi="Arial" w:cs="Arial"/>
          <w:vanish/>
          <w:color w:val="000000"/>
          <w:sz w:val="16"/>
          <w:szCs w:val="16"/>
          <w:lang w:eastAsia="es-MX"/>
        </w:rPr>
        <w:t>Final del formulario</w:t>
      </w:r>
    </w:p>
    <w:p w:rsidR="006A0718" w:rsidRPr="006A0718" w:rsidRDefault="006A0718" w:rsidP="006A0718">
      <w:pPr>
        <w:spacing w:before="100" w:beforeAutospacing="1" w:after="100" w:afterAutospacing="1" w:line="240" w:lineRule="auto"/>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w:t>
      </w:r>
    </w:p>
    <w:p w:rsidR="006A0718" w:rsidRPr="006A0718" w:rsidRDefault="006A0718" w:rsidP="006A0718">
      <w:pPr>
        <w:spacing w:before="100" w:beforeAutospacing="1" w:after="100" w:afterAutospacing="1" w:line="240" w:lineRule="auto"/>
        <w:jc w:val="both"/>
        <w:rPr>
          <w:rFonts w:ascii="Tahoma" w:eastAsia="Times New Roman" w:hAnsi="Tahoma" w:cs="Tahoma"/>
          <w:color w:val="000000"/>
          <w:sz w:val="20"/>
          <w:szCs w:val="20"/>
          <w:lang w:eastAsia="es-MX"/>
        </w:rPr>
      </w:pPr>
      <w:r w:rsidRPr="006A0718">
        <w:rPr>
          <w:rFonts w:ascii="Tahoma" w:eastAsia="Times New Roman" w:hAnsi="Tahoma" w:cs="Tahoma"/>
          <w:color w:val="000000"/>
          <w:sz w:val="20"/>
          <w:szCs w:val="20"/>
          <w:lang w:eastAsia="es-MX"/>
        </w:rPr>
        <w:t> </w:t>
      </w:r>
    </w:p>
    <w:p w:rsidR="006A0718" w:rsidRDefault="006A0718" w:rsidP="006A0718">
      <w:pPr>
        <w:jc w:val="both"/>
      </w:pPr>
    </w:p>
    <w:sectPr w:rsidR="006A0718" w:rsidSect="008B19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500"/>
    <w:multiLevelType w:val="multilevel"/>
    <w:tmpl w:val="1C9C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92510"/>
    <w:multiLevelType w:val="multilevel"/>
    <w:tmpl w:val="3E06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A1B51"/>
    <w:multiLevelType w:val="multilevel"/>
    <w:tmpl w:val="696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55E43"/>
    <w:multiLevelType w:val="multilevel"/>
    <w:tmpl w:val="025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56C6F"/>
    <w:multiLevelType w:val="multilevel"/>
    <w:tmpl w:val="6874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5406"/>
    <w:multiLevelType w:val="multilevel"/>
    <w:tmpl w:val="6D6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11B3A"/>
    <w:multiLevelType w:val="multilevel"/>
    <w:tmpl w:val="5886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96D2E"/>
    <w:multiLevelType w:val="multilevel"/>
    <w:tmpl w:val="81645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556BE"/>
    <w:multiLevelType w:val="multilevel"/>
    <w:tmpl w:val="1120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26953"/>
    <w:multiLevelType w:val="multilevel"/>
    <w:tmpl w:val="E8F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B6BCC"/>
    <w:multiLevelType w:val="multilevel"/>
    <w:tmpl w:val="5E984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16DE1"/>
    <w:multiLevelType w:val="multilevel"/>
    <w:tmpl w:val="25D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086A"/>
    <w:multiLevelType w:val="multilevel"/>
    <w:tmpl w:val="DE308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D68AB"/>
    <w:multiLevelType w:val="multilevel"/>
    <w:tmpl w:val="6B726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F0EF2"/>
    <w:multiLevelType w:val="multilevel"/>
    <w:tmpl w:val="3B0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A4A9D"/>
    <w:multiLevelType w:val="multilevel"/>
    <w:tmpl w:val="6EF65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417CD"/>
    <w:multiLevelType w:val="multilevel"/>
    <w:tmpl w:val="B5D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AD74B0"/>
    <w:multiLevelType w:val="multilevel"/>
    <w:tmpl w:val="C170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770A7"/>
    <w:multiLevelType w:val="multilevel"/>
    <w:tmpl w:val="0B82E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9231E"/>
    <w:multiLevelType w:val="multilevel"/>
    <w:tmpl w:val="D6FC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94523"/>
    <w:multiLevelType w:val="multilevel"/>
    <w:tmpl w:val="1CF0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66568"/>
    <w:multiLevelType w:val="multilevel"/>
    <w:tmpl w:val="48206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C4157"/>
    <w:multiLevelType w:val="multilevel"/>
    <w:tmpl w:val="F374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364FB"/>
    <w:multiLevelType w:val="multilevel"/>
    <w:tmpl w:val="5FA4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BD28E4"/>
    <w:multiLevelType w:val="multilevel"/>
    <w:tmpl w:val="DD2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17"/>
  </w:num>
  <w:num w:numId="5">
    <w:abstractNumId w:val="23"/>
  </w:num>
  <w:num w:numId="6">
    <w:abstractNumId w:val="6"/>
  </w:num>
  <w:num w:numId="7">
    <w:abstractNumId w:val="22"/>
  </w:num>
  <w:num w:numId="8">
    <w:abstractNumId w:val="3"/>
  </w:num>
  <w:num w:numId="9">
    <w:abstractNumId w:val="9"/>
  </w:num>
  <w:num w:numId="10">
    <w:abstractNumId w:val="0"/>
  </w:num>
  <w:num w:numId="11">
    <w:abstractNumId w:val="10"/>
  </w:num>
  <w:num w:numId="12">
    <w:abstractNumId w:val="14"/>
  </w:num>
  <w:num w:numId="13">
    <w:abstractNumId w:val="19"/>
  </w:num>
  <w:num w:numId="14">
    <w:abstractNumId w:val="12"/>
  </w:num>
  <w:num w:numId="15">
    <w:abstractNumId w:val="4"/>
  </w:num>
  <w:num w:numId="16">
    <w:abstractNumId w:val="5"/>
  </w:num>
  <w:num w:numId="17">
    <w:abstractNumId w:val="2"/>
  </w:num>
  <w:num w:numId="18">
    <w:abstractNumId w:val="8"/>
  </w:num>
  <w:num w:numId="19">
    <w:abstractNumId w:val="20"/>
  </w:num>
  <w:num w:numId="20">
    <w:abstractNumId w:val="11"/>
  </w:num>
  <w:num w:numId="21">
    <w:abstractNumId w:val="1"/>
  </w:num>
  <w:num w:numId="22">
    <w:abstractNumId w:val="21"/>
  </w:num>
  <w:num w:numId="23">
    <w:abstractNumId w:val="18"/>
  </w:num>
  <w:num w:numId="24">
    <w:abstractNumId w:val="2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0718"/>
    <w:rsid w:val="00631617"/>
    <w:rsid w:val="006A0718"/>
    <w:rsid w:val="008B19B1"/>
    <w:rsid w:val="00BC76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0718"/>
    <w:rPr>
      <w:color w:val="000080"/>
      <w:u w:val="single"/>
    </w:rPr>
  </w:style>
  <w:style w:type="character" w:styleId="Hipervnculovisitado">
    <w:name w:val="FollowedHyperlink"/>
    <w:basedOn w:val="Fuentedeprrafopredeter"/>
    <w:uiPriority w:val="99"/>
    <w:semiHidden/>
    <w:unhideWhenUsed/>
    <w:rsid w:val="006A0718"/>
    <w:rPr>
      <w:color w:val="000080"/>
      <w:u w:val="single"/>
    </w:rPr>
  </w:style>
  <w:style w:type="paragraph" w:styleId="NormalWeb">
    <w:name w:val="Normal (Web)"/>
    <w:basedOn w:val="Normal"/>
    <w:uiPriority w:val="99"/>
    <w:unhideWhenUsed/>
    <w:rsid w:val="006A0718"/>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z-Principiodelformulario">
    <w:name w:val="HTML Top of Form"/>
    <w:basedOn w:val="Normal"/>
    <w:next w:val="Normal"/>
    <w:link w:val="z-PrincipiodelformularioCar"/>
    <w:hidden/>
    <w:uiPriority w:val="99"/>
    <w:semiHidden/>
    <w:unhideWhenUsed/>
    <w:rsid w:val="006A0718"/>
    <w:pPr>
      <w:pBdr>
        <w:bottom w:val="single" w:sz="6" w:space="1" w:color="auto"/>
      </w:pBdr>
      <w:spacing w:after="0" w:line="240" w:lineRule="auto"/>
      <w:jc w:val="center"/>
    </w:pPr>
    <w:rPr>
      <w:rFonts w:ascii="Arial" w:eastAsia="Times New Roman" w:hAnsi="Arial" w:cs="Arial"/>
      <w:vanish/>
      <w:color w:val="000000"/>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6A0718"/>
    <w:rPr>
      <w:rFonts w:ascii="Arial" w:eastAsia="Times New Roman" w:hAnsi="Arial" w:cs="Arial"/>
      <w:vanish/>
      <w:color w:val="000000"/>
      <w:sz w:val="16"/>
      <w:szCs w:val="16"/>
      <w:lang w:eastAsia="es-MX"/>
    </w:rPr>
  </w:style>
  <w:style w:type="paragraph" w:styleId="z-Finaldelformulario">
    <w:name w:val="HTML Bottom of Form"/>
    <w:basedOn w:val="Normal"/>
    <w:next w:val="Normal"/>
    <w:link w:val="z-FinaldelformularioCar"/>
    <w:hidden/>
    <w:uiPriority w:val="99"/>
    <w:semiHidden/>
    <w:unhideWhenUsed/>
    <w:rsid w:val="006A0718"/>
    <w:pPr>
      <w:pBdr>
        <w:top w:val="single" w:sz="6" w:space="1" w:color="auto"/>
      </w:pBdr>
      <w:spacing w:after="0" w:line="240" w:lineRule="auto"/>
      <w:jc w:val="center"/>
    </w:pPr>
    <w:rPr>
      <w:rFonts w:ascii="Arial" w:eastAsia="Times New Roman" w:hAnsi="Arial" w:cs="Arial"/>
      <w:vanish/>
      <w:color w:val="000000"/>
      <w:sz w:val="16"/>
      <w:szCs w:val="16"/>
      <w:lang w:eastAsia="es-MX"/>
    </w:rPr>
  </w:style>
  <w:style w:type="character" w:customStyle="1" w:styleId="z-FinaldelformularioCar">
    <w:name w:val="z-Final del formulario Car"/>
    <w:basedOn w:val="Fuentedeprrafopredeter"/>
    <w:link w:val="z-Finaldelformulario"/>
    <w:uiPriority w:val="99"/>
    <w:semiHidden/>
    <w:rsid w:val="006A0718"/>
    <w:rPr>
      <w:rFonts w:ascii="Arial" w:eastAsia="Times New Roman" w:hAnsi="Arial" w:cs="Arial"/>
      <w:vanish/>
      <w:color w:val="000000"/>
      <w:sz w:val="16"/>
      <w:szCs w:val="16"/>
      <w:lang w:eastAsia="es-MX"/>
    </w:rPr>
  </w:style>
  <w:style w:type="paragraph" w:styleId="Textodeglobo">
    <w:name w:val="Balloon Text"/>
    <w:basedOn w:val="Normal"/>
    <w:link w:val="TextodegloboCar"/>
    <w:uiPriority w:val="99"/>
    <w:semiHidden/>
    <w:unhideWhenUsed/>
    <w:rsid w:val="006A07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2887686">
      <w:bodyDiv w:val="1"/>
      <w:marLeft w:val="0"/>
      <w:marRight w:val="0"/>
      <w:marTop w:val="0"/>
      <w:marBottom w:val="0"/>
      <w:divBdr>
        <w:top w:val="none" w:sz="0" w:space="0" w:color="auto"/>
        <w:left w:val="none" w:sz="0" w:space="0" w:color="auto"/>
        <w:bottom w:val="none" w:sz="0" w:space="0" w:color="auto"/>
        <w:right w:val="none" w:sz="0" w:space="0" w:color="auto"/>
      </w:divBdr>
      <w:divsChild>
        <w:div w:id="161271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81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80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5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22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6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javierlopezrodriguez@hotmail.com" TargetMode="External"/><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image" Target="media/image3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5" Type="http://schemas.openxmlformats.org/officeDocument/2006/relationships/hyperlink" Target="http://www.efdeportes.com/"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hyperlink" Target="http://www.efdeportes.com/" TargetMode="External"/><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3076</Words>
  <Characters>16921</Characters>
  <Application>Microsoft Office Word</Application>
  <DocSecurity>0</DocSecurity>
  <Lines>141</Lines>
  <Paragraphs>39</Paragraphs>
  <ScaleCrop>false</ScaleCrop>
  <Company>Toshiba</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3</cp:revision>
  <dcterms:created xsi:type="dcterms:W3CDTF">2011-06-01T01:13:00Z</dcterms:created>
  <dcterms:modified xsi:type="dcterms:W3CDTF">2011-10-19T12:32:00Z</dcterms:modified>
</cp:coreProperties>
</file>