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85" w:rsidRDefault="00EF1685"/>
    <w:p w:rsidR="00BC210F" w:rsidRDefault="00CB5B64" w:rsidP="00CB5B64">
      <w:pPr>
        <w:jc w:val="center"/>
      </w:pPr>
      <w:r>
        <w:rPr>
          <w:b/>
        </w:rPr>
        <w:t xml:space="preserve">CONTENIDOS </w:t>
      </w:r>
      <w:r w:rsidR="00FF6709" w:rsidRPr="00EF1685">
        <w:rPr>
          <w:b/>
        </w:rPr>
        <w:t>SEMINARIO LUDICO</w:t>
      </w:r>
      <w:r w:rsidR="00FF6709">
        <w:t>:</w:t>
      </w:r>
    </w:p>
    <w:p w:rsidR="00FF6709" w:rsidRDefault="00FF6709">
      <w:r>
        <w:t>CONTENIDOS:</w:t>
      </w:r>
    </w:p>
    <w:p w:rsidR="00B65855" w:rsidRDefault="00B65855"/>
    <w:p w:rsidR="00523126" w:rsidRDefault="00523126">
      <w:r>
        <w:t>UNIDAD 1:</w:t>
      </w:r>
    </w:p>
    <w:p w:rsidR="00523126" w:rsidRDefault="00523126">
      <w:r>
        <w:t>DEFINICIONES Y CONCEPTOS DE LUDICA Y SU PROCESO HISTORICO.</w:t>
      </w:r>
    </w:p>
    <w:p w:rsidR="00523126" w:rsidRDefault="00523126" w:rsidP="00523126">
      <w:pPr>
        <w:pStyle w:val="Prrafodelista"/>
        <w:numPr>
          <w:ilvl w:val="0"/>
          <w:numId w:val="8"/>
        </w:numPr>
      </w:pPr>
      <w:r>
        <w:t>Algunos conceptos.</w:t>
      </w:r>
    </w:p>
    <w:p w:rsidR="00523126" w:rsidRDefault="00CB5B64" w:rsidP="00523126">
      <w:pPr>
        <w:pStyle w:val="Prrafodelista"/>
        <w:numPr>
          <w:ilvl w:val="0"/>
          <w:numId w:val="8"/>
        </w:numPr>
      </w:pPr>
      <w:r>
        <w:t>Historia</w:t>
      </w:r>
      <w:r w:rsidR="001F0DFB">
        <w:t xml:space="preserve"> e </w:t>
      </w:r>
      <w:r w:rsidR="00523126">
        <w:t xml:space="preserve"> importancia.</w:t>
      </w:r>
    </w:p>
    <w:p w:rsidR="00D96B40" w:rsidRDefault="00D96B40" w:rsidP="00D96B40">
      <w:pPr>
        <w:pStyle w:val="Prrafodelista"/>
        <w:numPr>
          <w:ilvl w:val="0"/>
          <w:numId w:val="8"/>
        </w:numPr>
      </w:pPr>
      <w:r>
        <w:t xml:space="preserve">Juego, clasificación, </w:t>
      </w:r>
      <w:bookmarkStart w:id="0" w:name="_GoBack"/>
      <w:bookmarkEnd w:id="0"/>
    </w:p>
    <w:p w:rsidR="00523126" w:rsidRDefault="00523126" w:rsidP="00523126">
      <w:pPr>
        <w:pStyle w:val="Prrafodelista"/>
        <w:numPr>
          <w:ilvl w:val="0"/>
          <w:numId w:val="8"/>
        </w:numPr>
      </w:pPr>
      <w:r>
        <w:t>La recreación.</w:t>
      </w:r>
    </w:p>
    <w:p w:rsidR="00523126" w:rsidRDefault="00523126" w:rsidP="00523126">
      <w:pPr>
        <w:pStyle w:val="Prrafodelista"/>
        <w:numPr>
          <w:ilvl w:val="0"/>
          <w:numId w:val="8"/>
        </w:numPr>
      </w:pPr>
      <w:r>
        <w:t>El ocio.</w:t>
      </w:r>
    </w:p>
    <w:p w:rsidR="00523126" w:rsidRDefault="00523126" w:rsidP="00523126">
      <w:pPr>
        <w:pStyle w:val="Prrafodelista"/>
        <w:numPr>
          <w:ilvl w:val="0"/>
          <w:numId w:val="8"/>
        </w:numPr>
      </w:pPr>
      <w:r>
        <w:t>La creatividad.</w:t>
      </w:r>
    </w:p>
    <w:p w:rsidR="00523126" w:rsidRDefault="00523126" w:rsidP="00523126">
      <w:pPr>
        <w:pStyle w:val="Prrafodelista"/>
        <w:numPr>
          <w:ilvl w:val="0"/>
          <w:numId w:val="8"/>
        </w:numPr>
      </w:pPr>
      <w:r>
        <w:t>Bases fisiológicas y psicológicas</w:t>
      </w:r>
    </w:p>
    <w:p w:rsidR="00523126" w:rsidRDefault="00523126" w:rsidP="00523126">
      <w:pPr>
        <w:pStyle w:val="Prrafodelista"/>
        <w:numPr>
          <w:ilvl w:val="0"/>
          <w:numId w:val="8"/>
        </w:numPr>
      </w:pPr>
      <w:r>
        <w:t>Calidad de vida.</w:t>
      </w:r>
    </w:p>
    <w:p w:rsidR="00523126" w:rsidRDefault="00523126"/>
    <w:p w:rsidR="001F0DFB" w:rsidRDefault="00783B58" w:rsidP="00783B58">
      <w:r>
        <w:t xml:space="preserve">UNIDAD 2: </w:t>
      </w:r>
    </w:p>
    <w:p w:rsidR="001F0DFB" w:rsidRDefault="001F0DFB" w:rsidP="00783B58">
      <w:r>
        <w:t>MARCO LEGAL:</w:t>
      </w:r>
    </w:p>
    <w:p w:rsidR="001F0DFB" w:rsidRDefault="001F0DFB" w:rsidP="001F0DFB">
      <w:pPr>
        <w:pStyle w:val="Prrafodelista"/>
        <w:numPr>
          <w:ilvl w:val="0"/>
          <w:numId w:val="9"/>
        </w:numPr>
      </w:pPr>
      <w:r>
        <w:t xml:space="preserve">Acercamiento  y </w:t>
      </w:r>
      <w:proofErr w:type="spellStart"/>
      <w:r>
        <w:t>participacion</w:t>
      </w:r>
      <w:proofErr w:type="spellEnd"/>
      <w:r>
        <w:t xml:space="preserve"> legal.</w:t>
      </w:r>
    </w:p>
    <w:p w:rsidR="001F0DFB" w:rsidRDefault="001F0DFB" w:rsidP="001F0DFB">
      <w:pPr>
        <w:pStyle w:val="Prrafodelista"/>
        <w:numPr>
          <w:ilvl w:val="0"/>
          <w:numId w:val="9"/>
        </w:numPr>
      </w:pPr>
      <w:r>
        <w:t>Lúdica y recreación en básica primaria</w:t>
      </w:r>
    </w:p>
    <w:p w:rsidR="001F0DFB" w:rsidRDefault="001F0DFB" w:rsidP="001F0DFB">
      <w:pPr>
        <w:pStyle w:val="Prrafodelista"/>
        <w:numPr>
          <w:ilvl w:val="0"/>
          <w:numId w:val="9"/>
        </w:numPr>
      </w:pPr>
      <w:r>
        <w:t>Fisiología y anatomía por edades.</w:t>
      </w:r>
    </w:p>
    <w:p w:rsidR="001F0DFB" w:rsidRDefault="001F0DFB" w:rsidP="001F0DFB">
      <w:pPr>
        <w:pStyle w:val="Prrafodelista"/>
        <w:numPr>
          <w:ilvl w:val="0"/>
          <w:numId w:val="9"/>
        </w:numPr>
      </w:pPr>
      <w:r>
        <w:t>Estimulación temprana.</w:t>
      </w:r>
    </w:p>
    <w:p w:rsidR="001F0DFB" w:rsidRDefault="001F0DFB" w:rsidP="001F0DFB">
      <w:pPr>
        <w:pStyle w:val="Prrafodelista"/>
        <w:numPr>
          <w:ilvl w:val="0"/>
          <w:numId w:val="9"/>
        </w:numPr>
      </w:pPr>
      <w:r>
        <w:t>Nacimiento.</w:t>
      </w:r>
    </w:p>
    <w:p w:rsidR="001F0DFB" w:rsidRDefault="001F0DFB" w:rsidP="001F0DFB">
      <w:pPr>
        <w:pStyle w:val="Prrafodelista"/>
        <w:numPr>
          <w:ilvl w:val="0"/>
          <w:numId w:val="9"/>
        </w:numPr>
      </w:pPr>
      <w:r>
        <w:t>El desarrollo motor de los párvulos 1 a 6 años.</w:t>
      </w:r>
    </w:p>
    <w:p w:rsidR="001F0DFB" w:rsidRDefault="001F0DFB" w:rsidP="001F0DFB">
      <w:pPr>
        <w:pStyle w:val="Prrafodelista"/>
        <w:numPr>
          <w:ilvl w:val="0"/>
          <w:numId w:val="9"/>
        </w:numPr>
      </w:pPr>
      <w:r>
        <w:t>Preescolar.</w:t>
      </w:r>
    </w:p>
    <w:p w:rsidR="00783B58" w:rsidRDefault="001F0DFB" w:rsidP="001F0DFB">
      <w:pPr>
        <w:pStyle w:val="Prrafodelista"/>
        <w:numPr>
          <w:ilvl w:val="0"/>
          <w:numId w:val="9"/>
        </w:numPr>
      </w:pPr>
      <w:r>
        <w:t>6-9 años.</w:t>
      </w:r>
      <w:r w:rsidR="00783B58">
        <w:t xml:space="preserve"> </w:t>
      </w:r>
    </w:p>
    <w:p w:rsidR="001F0DFB" w:rsidRDefault="001F0DFB" w:rsidP="001F0DFB">
      <w:pPr>
        <w:pStyle w:val="Prrafodelista"/>
      </w:pPr>
    </w:p>
    <w:p w:rsidR="001F0DFB" w:rsidRDefault="001F0DFB" w:rsidP="001F0DFB">
      <w:pPr>
        <w:pStyle w:val="Prrafodelista"/>
      </w:pPr>
      <w:r>
        <w:t>UNIDAD 3:</w:t>
      </w:r>
    </w:p>
    <w:p w:rsidR="00783B58" w:rsidRDefault="001F0DFB" w:rsidP="00783B58">
      <w:r>
        <w:t>Teorías</w:t>
      </w:r>
      <w:r w:rsidR="00783B58">
        <w:t xml:space="preserve"> del aprendizaje y bases metodológicas de la </w:t>
      </w:r>
      <w:r>
        <w:t>formación</w:t>
      </w:r>
      <w:r w:rsidR="00783B58">
        <w:t>.</w:t>
      </w:r>
    </w:p>
    <w:p w:rsidR="00783B58" w:rsidRDefault="00783B58" w:rsidP="00783B58">
      <w:pPr>
        <w:pStyle w:val="Prrafodelista"/>
        <w:numPr>
          <w:ilvl w:val="0"/>
          <w:numId w:val="3"/>
        </w:numPr>
      </w:pPr>
      <w:r>
        <w:t xml:space="preserve">Transformar la </w:t>
      </w:r>
      <w:r w:rsidR="001F0DFB">
        <w:t>formación</w:t>
      </w:r>
      <w:r>
        <w:t xml:space="preserve"> inicial.</w:t>
      </w:r>
    </w:p>
    <w:p w:rsidR="00783B58" w:rsidRDefault="00783B58" w:rsidP="00783B58">
      <w:pPr>
        <w:pStyle w:val="Prrafodelista"/>
        <w:numPr>
          <w:ilvl w:val="0"/>
          <w:numId w:val="3"/>
        </w:numPr>
      </w:pPr>
      <w:r>
        <w:t xml:space="preserve">Modelos epistemológicos en la </w:t>
      </w:r>
      <w:r w:rsidR="001F0DFB">
        <w:t>formación</w:t>
      </w:r>
      <w:r>
        <w:t xml:space="preserve"> de niños y de docentes.</w:t>
      </w:r>
    </w:p>
    <w:p w:rsidR="00783B58" w:rsidRDefault="001F0DFB" w:rsidP="00783B58">
      <w:pPr>
        <w:pStyle w:val="Prrafodelista"/>
        <w:numPr>
          <w:ilvl w:val="0"/>
          <w:numId w:val="3"/>
        </w:numPr>
      </w:pPr>
      <w:r>
        <w:t>Formación</w:t>
      </w:r>
      <w:r w:rsidR="00783B58">
        <w:t xml:space="preserve"> del pensamiento </w:t>
      </w:r>
      <w:r>
        <w:t>práctico</w:t>
      </w:r>
      <w:r w:rsidR="00783B58">
        <w:t xml:space="preserve"> y los contextos de aprendizaje.</w:t>
      </w:r>
    </w:p>
    <w:p w:rsidR="00783B58" w:rsidRDefault="00783B58" w:rsidP="00783B58">
      <w:pPr>
        <w:pStyle w:val="Prrafodelista"/>
        <w:numPr>
          <w:ilvl w:val="0"/>
          <w:numId w:val="3"/>
        </w:numPr>
      </w:pPr>
      <w:r>
        <w:t xml:space="preserve">Dimensiones para una </w:t>
      </w:r>
      <w:r w:rsidR="001F0DFB">
        <w:t>formación</w:t>
      </w:r>
      <w:r>
        <w:t xml:space="preserve"> coherente del profesorado.</w:t>
      </w:r>
    </w:p>
    <w:p w:rsidR="00783B58" w:rsidRDefault="00783B58" w:rsidP="00783B58">
      <w:pPr>
        <w:pStyle w:val="Prrafodelista"/>
        <w:numPr>
          <w:ilvl w:val="0"/>
          <w:numId w:val="3"/>
        </w:numPr>
      </w:pPr>
      <w:r>
        <w:t xml:space="preserve">Tareas básicas de la </w:t>
      </w:r>
      <w:r w:rsidR="001F0DFB">
        <w:t>formación</w:t>
      </w:r>
      <w:r>
        <w:t xml:space="preserve"> de docentes.</w:t>
      </w:r>
    </w:p>
    <w:p w:rsidR="00783B58" w:rsidRDefault="00783B58" w:rsidP="00783B58">
      <w:pPr>
        <w:pStyle w:val="Prrafodelista"/>
        <w:numPr>
          <w:ilvl w:val="0"/>
          <w:numId w:val="3"/>
        </w:numPr>
      </w:pPr>
      <w:r>
        <w:t xml:space="preserve">Los problemas sociales y su incidencia en la </w:t>
      </w:r>
      <w:r w:rsidR="001F0DFB">
        <w:t>formación</w:t>
      </w:r>
      <w:r>
        <w:t xml:space="preserve"> inicial de maestros.</w:t>
      </w:r>
    </w:p>
    <w:p w:rsidR="00783B58" w:rsidRDefault="00783B58" w:rsidP="00783B58">
      <w:pPr>
        <w:pStyle w:val="Prrafodelista"/>
        <w:numPr>
          <w:ilvl w:val="0"/>
          <w:numId w:val="3"/>
        </w:numPr>
      </w:pPr>
      <w:r>
        <w:lastRenderedPageBreak/>
        <w:t xml:space="preserve">La </w:t>
      </w:r>
      <w:r w:rsidR="001F0DFB">
        <w:t>educación</w:t>
      </w:r>
      <w:r>
        <w:t xml:space="preserve"> mor</w:t>
      </w:r>
      <w:r w:rsidR="001F0DFB">
        <w:t>al</w:t>
      </w:r>
      <w:r>
        <w:t>.</w:t>
      </w:r>
    </w:p>
    <w:p w:rsidR="00FF6709" w:rsidRDefault="00FF6709" w:rsidP="00FF6709">
      <w:pPr>
        <w:ind w:left="360"/>
      </w:pPr>
    </w:p>
    <w:p w:rsidR="00523126" w:rsidRDefault="001F0DFB" w:rsidP="00FF6709">
      <w:pPr>
        <w:ind w:left="360"/>
      </w:pPr>
      <w:r>
        <w:t>UNIDAD 4</w:t>
      </w:r>
      <w:r w:rsidR="00523126">
        <w:t xml:space="preserve">: </w:t>
      </w:r>
    </w:p>
    <w:p w:rsidR="00523126" w:rsidRDefault="00523126" w:rsidP="00FF6709">
      <w:pPr>
        <w:ind w:left="360"/>
      </w:pPr>
      <w:r>
        <w:t>La metodología docente.</w:t>
      </w:r>
    </w:p>
    <w:p w:rsidR="00523126" w:rsidRDefault="001F0DFB" w:rsidP="00523126">
      <w:pPr>
        <w:pStyle w:val="Prrafodelista"/>
        <w:numPr>
          <w:ilvl w:val="0"/>
          <w:numId w:val="7"/>
        </w:numPr>
      </w:pPr>
      <w:r>
        <w:t>Competencias</w:t>
      </w:r>
      <w:r w:rsidR="00523126">
        <w:t xml:space="preserve"> del docente.</w:t>
      </w:r>
    </w:p>
    <w:p w:rsidR="00523126" w:rsidRDefault="001F0DFB" w:rsidP="00523126">
      <w:pPr>
        <w:pStyle w:val="Prrafodelista"/>
        <w:numPr>
          <w:ilvl w:val="0"/>
          <w:numId w:val="7"/>
        </w:numPr>
      </w:pPr>
      <w:r>
        <w:t>Práctica</w:t>
      </w:r>
      <w:r w:rsidR="00523126">
        <w:t xml:space="preserve"> docente</w:t>
      </w:r>
    </w:p>
    <w:p w:rsidR="00523126" w:rsidRDefault="00523126" w:rsidP="00523126">
      <w:pPr>
        <w:pStyle w:val="Prrafodelista"/>
        <w:numPr>
          <w:ilvl w:val="0"/>
          <w:numId w:val="7"/>
        </w:numPr>
      </w:pPr>
      <w:r>
        <w:t xml:space="preserve">La </w:t>
      </w:r>
      <w:r w:rsidR="001F0DFB">
        <w:t>elección</w:t>
      </w:r>
      <w:r>
        <w:t xml:space="preserve"> del método</w:t>
      </w:r>
    </w:p>
    <w:p w:rsidR="00523126" w:rsidRDefault="00523126" w:rsidP="00523126">
      <w:pPr>
        <w:pStyle w:val="Prrafodelista"/>
        <w:numPr>
          <w:ilvl w:val="0"/>
          <w:numId w:val="7"/>
        </w:numPr>
      </w:pPr>
      <w:r>
        <w:t>La orientación y gestión de las actividades  de aprendizaje lúdico.</w:t>
      </w:r>
    </w:p>
    <w:p w:rsidR="00523126" w:rsidRDefault="001F0DFB" w:rsidP="00523126">
      <w:pPr>
        <w:pStyle w:val="Prrafodelista"/>
        <w:numPr>
          <w:ilvl w:val="0"/>
          <w:numId w:val="7"/>
        </w:numPr>
      </w:pPr>
      <w:r>
        <w:t>Tutoría</w:t>
      </w:r>
      <w:r w:rsidR="00523126">
        <w:t xml:space="preserve"> y seguimiento académico.</w:t>
      </w:r>
    </w:p>
    <w:p w:rsidR="00523126" w:rsidRDefault="00523126" w:rsidP="00523126">
      <w:pPr>
        <w:pStyle w:val="Prrafodelista"/>
        <w:numPr>
          <w:ilvl w:val="0"/>
          <w:numId w:val="7"/>
        </w:numPr>
      </w:pPr>
      <w:r>
        <w:t>La función tutorial</w:t>
      </w:r>
    </w:p>
    <w:p w:rsidR="00523126" w:rsidRDefault="00523126" w:rsidP="00523126">
      <w:pPr>
        <w:pStyle w:val="Prrafodelista"/>
        <w:numPr>
          <w:ilvl w:val="0"/>
          <w:numId w:val="7"/>
        </w:numPr>
      </w:pPr>
      <w:r>
        <w:t xml:space="preserve">La </w:t>
      </w:r>
      <w:r w:rsidR="001F0DFB">
        <w:t>tutoría</w:t>
      </w:r>
      <w:r>
        <w:t xml:space="preserve"> grupal</w:t>
      </w:r>
    </w:p>
    <w:p w:rsidR="00523126" w:rsidRDefault="00523126" w:rsidP="00523126">
      <w:pPr>
        <w:pStyle w:val="Prrafodelista"/>
        <w:numPr>
          <w:ilvl w:val="0"/>
          <w:numId w:val="7"/>
        </w:numPr>
      </w:pPr>
      <w:r>
        <w:t xml:space="preserve">La </w:t>
      </w:r>
      <w:r w:rsidR="001F0DFB">
        <w:t>tutoría</w:t>
      </w:r>
      <w:r>
        <w:t xml:space="preserve"> individualizada.</w:t>
      </w:r>
    </w:p>
    <w:p w:rsidR="00523126" w:rsidRDefault="001F0DFB" w:rsidP="00FF6709">
      <w:pPr>
        <w:ind w:left="360"/>
      </w:pPr>
      <w:r>
        <w:t>UNIDAD 5</w:t>
      </w:r>
      <w:r w:rsidR="00523126">
        <w:t>:</w:t>
      </w:r>
    </w:p>
    <w:p w:rsidR="00523126" w:rsidRDefault="00523126" w:rsidP="00FF6709">
      <w:pPr>
        <w:ind w:left="360"/>
      </w:pPr>
      <w:r>
        <w:t>NUEVOS METODOS DOCENTES:</w:t>
      </w:r>
    </w:p>
    <w:p w:rsidR="00523126" w:rsidRDefault="00523126" w:rsidP="00523126">
      <w:pPr>
        <w:pStyle w:val="Prrafodelista"/>
        <w:numPr>
          <w:ilvl w:val="0"/>
          <w:numId w:val="5"/>
        </w:numPr>
      </w:pPr>
      <w:r>
        <w:t>Portafolio</w:t>
      </w:r>
    </w:p>
    <w:p w:rsidR="00523126" w:rsidRDefault="00523126" w:rsidP="00523126">
      <w:pPr>
        <w:pStyle w:val="Prrafodelista"/>
        <w:numPr>
          <w:ilvl w:val="0"/>
          <w:numId w:val="5"/>
        </w:numPr>
      </w:pPr>
      <w:r>
        <w:t>Contrato de aprendizaje</w:t>
      </w:r>
    </w:p>
    <w:p w:rsidR="00523126" w:rsidRDefault="00523126" w:rsidP="00523126">
      <w:pPr>
        <w:pStyle w:val="Prrafodelista"/>
        <w:numPr>
          <w:ilvl w:val="0"/>
          <w:numId w:val="5"/>
        </w:numPr>
      </w:pPr>
      <w:r>
        <w:t>Aprendizaje basado en problemas</w:t>
      </w:r>
    </w:p>
    <w:p w:rsidR="00523126" w:rsidRDefault="00523126" w:rsidP="00523126">
      <w:pPr>
        <w:pStyle w:val="Prrafodelista"/>
        <w:numPr>
          <w:ilvl w:val="0"/>
          <w:numId w:val="5"/>
        </w:numPr>
      </w:pPr>
      <w:r>
        <w:t>Estudio de casos</w:t>
      </w:r>
    </w:p>
    <w:p w:rsidR="00523126" w:rsidRDefault="00523126" w:rsidP="00523126">
      <w:pPr>
        <w:pStyle w:val="Prrafodelista"/>
        <w:numPr>
          <w:ilvl w:val="0"/>
          <w:numId w:val="5"/>
        </w:numPr>
      </w:pPr>
      <w:r>
        <w:t>Aprendizaje colaborativo</w:t>
      </w:r>
    </w:p>
    <w:p w:rsidR="00523126" w:rsidRDefault="00523126" w:rsidP="00523126">
      <w:pPr>
        <w:pStyle w:val="Prrafodelista"/>
      </w:pPr>
    </w:p>
    <w:p w:rsidR="00523126" w:rsidRDefault="001F0DFB" w:rsidP="00523126">
      <w:pPr>
        <w:pStyle w:val="Prrafodelista"/>
      </w:pPr>
      <w:r>
        <w:t>UNIDAD 6</w:t>
      </w:r>
      <w:r w:rsidR="00523126">
        <w:t>:</w:t>
      </w:r>
    </w:p>
    <w:p w:rsidR="00523126" w:rsidRDefault="00523126" w:rsidP="00523126">
      <w:r>
        <w:t>La metodología docente:</w:t>
      </w:r>
    </w:p>
    <w:p w:rsidR="00B65855" w:rsidRDefault="00B65855" w:rsidP="00FF6709">
      <w:pPr>
        <w:ind w:left="360"/>
      </w:pPr>
      <w:r>
        <w:t xml:space="preserve">Docencia </w:t>
      </w:r>
      <w:r w:rsidR="009F4D25">
        <w:t>meta cognitiva</w:t>
      </w:r>
      <w:r>
        <w:t xml:space="preserve"> y competencias del profesorado.</w:t>
      </w:r>
    </w:p>
    <w:p w:rsidR="009F4D25" w:rsidRDefault="009F4D25" w:rsidP="009F4D25">
      <w:pPr>
        <w:pStyle w:val="Prrafodelista"/>
        <w:numPr>
          <w:ilvl w:val="0"/>
          <w:numId w:val="2"/>
        </w:numPr>
      </w:pPr>
      <w:r>
        <w:t>Enseñanza del saber ser, saber conocer, saber hacer.</w:t>
      </w:r>
    </w:p>
    <w:p w:rsidR="009F4D25" w:rsidRDefault="009F4D25" w:rsidP="009F4D25">
      <w:pPr>
        <w:pStyle w:val="Prrafodelista"/>
        <w:numPr>
          <w:ilvl w:val="0"/>
          <w:numId w:val="2"/>
        </w:numPr>
      </w:pPr>
      <w:r>
        <w:t>Mediación pedagógica con base en las inteligencias múltiples.</w:t>
      </w:r>
    </w:p>
    <w:p w:rsidR="00B65855" w:rsidRDefault="009F4D25" w:rsidP="009F4D25">
      <w:pPr>
        <w:pStyle w:val="Prrafodelista"/>
        <w:numPr>
          <w:ilvl w:val="0"/>
          <w:numId w:val="2"/>
        </w:numPr>
      </w:pPr>
      <w:r>
        <w:t>Estrategias didácticas para formar en competencias.</w:t>
      </w:r>
    </w:p>
    <w:p w:rsidR="009F4D25" w:rsidRDefault="009F4D25" w:rsidP="009F4D25">
      <w:pPr>
        <w:pStyle w:val="Prrafodelista"/>
        <w:numPr>
          <w:ilvl w:val="0"/>
          <w:numId w:val="2"/>
        </w:numPr>
      </w:pPr>
      <w:r>
        <w:t>Estrategias docentes de sensibilización.</w:t>
      </w:r>
    </w:p>
    <w:p w:rsidR="009F4D25" w:rsidRDefault="009F4D25" w:rsidP="009F4D25">
      <w:pPr>
        <w:pStyle w:val="Prrafodelista"/>
        <w:numPr>
          <w:ilvl w:val="0"/>
          <w:numId w:val="2"/>
        </w:numPr>
      </w:pPr>
      <w:r>
        <w:t>Estrategias docentes para favorecer la atención.</w:t>
      </w:r>
    </w:p>
    <w:p w:rsidR="009F4D25" w:rsidRDefault="009F4D25" w:rsidP="009F4D25">
      <w:pPr>
        <w:pStyle w:val="Prrafodelista"/>
        <w:numPr>
          <w:ilvl w:val="0"/>
          <w:numId w:val="2"/>
        </w:numPr>
      </w:pPr>
      <w:r>
        <w:t>Estrategias docentes para favorecer la adquisición de la información.</w:t>
      </w:r>
    </w:p>
    <w:p w:rsidR="009F4D25" w:rsidRDefault="009F4D25" w:rsidP="009F4D25">
      <w:pPr>
        <w:pStyle w:val="Prrafodelista"/>
        <w:numPr>
          <w:ilvl w:val="0"/>
          <w:numId w:val="2"/>
        </w:numPr>
      </w:pPr>
      <w:r>
        <w:t>Estrategias docentes para favorecer la personalización de la información.</w:t>
      </w:r>
    </w:p>
    <w:p w:rsidR="009F4D25" w:rsidRDefault="009F4D25" w:rsidP="009F4D25">
      <w:pPr>
        <w:pStyle w:val="Prrafodelista"/>
        <w:numPr>
          <w:ilvl w:val="0"/>
          <w:numId w:val="2"/>
        </w:numPr>
      </w:pPr>
      <w:r>
        <w:t>Estrategias docentes para favorecer la recuperación de la información</w:t>
      </w:r>
    </w:p>
    <w:p w:rsidR="009F4D25" w:rsidRDefault="009F4D25" w:rsidP="009F4D25">
      <w:pPr>
        <w:pStyle w:val="Prrafodelista"/>
        <w:numPr>
          <w:ilvl w:val="0"/>
          <w:numId w:val="2"/>
        </w:numPr>
      </w:pPr>
      <w:r>
        <w:t>Estrategias docentes para favorecer la cooperación.</w:t>
      </w:r>
    </w:p>
    <w:p w:rsidR="009F4D25" w:rsidRDefault="009F4D25" w:rsidP="009F4D25">
      <w:pPr>
        <w:pStyle w:val="Prrafodelista"/>
        <w:numPr>
          <w:ilvl w:val="0"/>
          <w:numId w:val="2"/>
        </w:numPr>
      </w:pPr>
      <w:r>
        <w:t>Estrategias docentes para favorecer la transferencia de la información</w:t>
      </w:r>
    </w:p>
    <w:p w:rsidR="009F4D25" w:rsidRDefault="009F4D25" w:rsidP="009F4D25">
      <w:pPr>
        <w:pStyle w:val="Prrafodelista"/>
        <w:numPr>
          <w:ilvl w:val="0"/>
          <w:numId w:val="2"/>
        </w:numPr>
      </w:pPr>
      <w:r>
        <w:t>Estrategias docentes para favorecer el desempeño</w:t>
      </w:r>
    </w:p>
    <w:p w:rsidR="009F4D25" w:rsidRDefault="009F4D25" w:rsidP="009F4D25">
      <w:pPr>
        <w:pStyle w:val="Prrafodelista"/>
        <w:numPr>
          <w:ilvl w:val="0"/>
          <w:numId w:val="2"/>
        </w:numPr>
      </w:pPr>
      <w:r>
        <w:t>Estrategias docentes para favorecer la valoración.</w:t>
      </w:r>
    </w:p>
    <w:p w:rsidR="00C21F12" w:rsidRDefault="00C21F12" w:rsidP="00C21F12">
      <w:pPr>
        <w:pStyle w:val="Prrafodelista"/>
      </w:pPr>
    </w:p>
    <w:p w:rsidR="001F0DFB" w:rsidRDefault="001F0DFB" w:rsidP="001F0DFB">
      <w:pPr>
        <w:pStyle w:val="Prrafodelista"/>
      </w:pPr>
    </w:p>
    <w:p w:rsidR="001F0DFB" w:rsidRDefault="001F0DFB" w:rsidP="001F0DFB">
      <w:pPr>
        <w:pStyle w:val="Prrafodelista"/>
      </w:pPr>
      <w:r>
        <w:t>UNIDAD 7:</w:t>
      </w:r>
    </w:p>
    <w:p w:rsidR="001F0DFB" w:rsidRDefault="001F0DFB" w:rsidP="001F0DFB">
      <w:pPr>
        <w:pStyle w:val="Prrafodelista"/>
      </w:pPr>
      <w:r>
        <w:t>ALTERNATIVAS LUDICO RECREATIVAS  CON PADRES DE FAMILIA.</w:t>
      </w:r>
    </w:p>
    <w:p w:rsidR="001F0DFB" w:rsidRDefault="001F0DFB" w:rsidP="001F0DFB">
      <w:pPr>
        <w:pStyle w:val="Prrafodelista"/>
        <w:numPr>
          <w:ilvl w:val="0"/>
          <w:numId w:val="10"/>
        </w:numPr>
      </w:pPr>
      <w:r>
        <w:t>Juegos, clasificación, espacios, usos.</w:t>
      </w:r>
    </w:p>
    <w:p w:rsidR="001F0DFB" w:rsidRDefault="001F0DFB" w:rsidP="001F0DFB">
      <w:pPr>
        <w:pStyle w:val="Prrafodelista"/>
        <w:numPr>
          <w:ilvl w:val="0"/>
          <w:numId w:val="10"/>
        </w:numPr>
      </w:pPr>
      <w:r>
        <w:t>Campamentos, uso, adecuación, procesos lúdicos – pedagógicos.</w:t>
      </w:r>
    </w:p>
    <w:p w:rsidR="001F0DFB" w:rsidRDefault="00C21F12" w:rsidP="001F0DFB">
      <w:pPr>
        <w:pStyle w:val="Prrafodelista"/>
        <w:numPr>
          <w:ilvl w:val="0"/>
          <w:numId w:val="10"/>
        </w:numPr>
      </w:pPr>
      <w:r>
        <w:t>Excursiones.</w:t>
      </w:r>
    </w:p>
    <w:p w:rsidR="00C21F12" w:rsidRDefault="00C21F12" w:rsidP="001F0DFB">
      <w:pPr>
        <w:pStyle w:val="Prrafodelista"/>
        <w:numPr>
          <w:ilvl w:val="0"/>
          <w:numId w:val="10"/>
        </w:numPr>
      </w:pPr>
      <w:r>
        <w:t>Orientación al aire libre.</w:t>
      </w:r>
    </w:p>
    <w:p w:rsidR="00C21F12" w:rsidRDefault="00C21F12" w:rsidP="00C21F12">
      <w:pPr>
        <w:pStyle w:val="Prrafodelista"/>
        <w:numPr>
          <w:ilvl w:val="0"/>
          <w:numId w:val="10"/>
        </w:numPr>
      </w:pPr>
      <w:r>
        <w:t>Jugos de sensibilización al aire libre.</w:t>
      </w:r>
    </w:p>
    <w:p w:rsidR="00C21F12" w:rsidRDefault="00C21F12" w:rsidP="00C21F12">
      <w:pPr>
        <w:pStyle w:val="Prrafodelista"/>
        <w:numPr>
          <w:ilvl w:val="0"/>
          <w:numId w:val="10"/>
        </w:numPr>
      </w:pPr>
      <w:proofErr w:type="gramStart"/>
      <w:r>
        <w:t>Pre deportivos</w:t>
      </w:r>
      <w:proofErr w:type="gramEnd"/>
      <w:r>
        <w:t>.</w:t>
      </w:r>
    </w:p>
    <w:p w:rsidR="00C21F12" w:rsidRDefault="00C21F12" w:rsidP="00C21F12">
      <w:pPr>
        <w:pStyle w:val="Prrafodelista"/>
        <w:numPr>
          <w:ilvl w:val="0"/>
          <w:numId w:val="10"/>
        </w:numPr>
      </w:pPr>
      <w:r>
        <w:t>Dinámicas de grupo.</w:t>
      </w:r>
    </w:p>
    <w:p w:rsidR="00C21F12" w:rsidRDefault="00C21F12" w:rsidP="00C21F12">
      <w:pPr>
        <w:pStyle w:val="Prrafodelista"/>
        <w:numPr>
          <w:ilvl w:val="0"/>
          <w:numId w:val="10"/>
        </w:numPr>
      </w:pPr>
      <w:r>
        <w:t>Senderismo.</w:t>
      </w:r>
    </w:p>
    <w:p w:rsidR="00C21F12" w:rsidRDefault="00C21F12" w:rsidP="00C21F12">
      <w:pPr>
        <w:pStyle w:val="Prrafodelista"/>
        <w:numPr>
          <w:ilvl w:val="0"/>
          <w:numId w:val="10"/>
        </w:numPr>
      </w:pPr>
      <w:r>
        <w:t>Turismo pre deportivo.</w:t>
      </w:r>
    </w:p>
    <w:p w:rsidR="00C21F12" w:rsidRDefault="00C21F12" w:rsidP="00C21F12">
      <w:pPr>
        <w:pStyle w:val="Prrafodelista"/>
        <w:numPr>
          <w:ilvl w:val="0"/>
          <w:numId w:val="10"/>
        </w:numPr>
      </w:pPr>
      <w:r>
        <w:t>Estimulación acuática para niños con necesidades educativas especiales.</w:t>
      </w:r>
    </w:p>
    <w:p w:rsidR="00C21F12" w:rsidRDefault="00C21F12" w:rsidP="00C21F12">
      <w:pPr>
        <w:pStyle w:val="Prrafodelista"/>
        <w:numPr>
          <w:ilvl w:val="0"/>
          <w:numId w:val="10"/>
        </w:numPr>
      </w:pPr>
      <w:r>
        <w:t>Hidroterapia.</w:t>
      </w:r>
    </w:p>
    <w:p w:rsidR="00C21F12" w:rsidRDefault="00C21F12" w:rsidP="00C21F12">
      <w:pPr>
        <w:ind w:left="720"/>
      </w:pPr>
      <w:r>
        <w:t>UNIDAD 8:</w:t>
      </w:r>
    </w:p>
    <w:p w:rsidR="00C21F12" w:rsidRDefault="00C21F12" w:rsidP="00C21F12">
      <w:pPr>
        <w:ind w:left="720"/>
      </w:pPr>
      <w:r>
        <w:t>DIMENSION FISICA Y COMPETENCIAS LUDICO-RECREATIVAS Y FISICAS.</w:t>
      </w:r>
    </w:p>
    <w:p w:rsidR="00C21F12" w:rsidRDefault="00C21F12" w:rsidP="00C21F12">
      <w:pPr>
        <w:ind w:left="720"/>
      </w:pPr>
    </w:p>
    <w:p w:rsidR="00C21F12" w:rsidRDefault="00C21F12" w:rsidP="00C21F12">
      <w:pPr>
        <w:pStyle w:val="Prrafodelista"/>
        <w:numPr>
          <w:ilvl w:val="0"/>
          <w:numId w:val="11"/>
        </w:numPr>
      </w:pPr>
      <w:r>
        <w:t>Desarrollo físico y motriz.</w:t>
      </w:r>
    </w:p>
    <w:p w:rsidR="00C21F12" w:rsidRDefault="00C21F12" w:rsidP="00C21F12">
      <w:pPr>
        <w:pStyle w:val="Prrafodelista"/>
        <w:numPr>
          <w:ilvl w:val="0"/>
          <w:numId w:val="11"/>
        </w:numPr>
      </w:pPr>
      <w:r>
        <w:t>Organización del tiempo y del espacio.</w:t>
      </w:r>
    </w:p>
    <w:p w:rsidR="00C21F12" w:rsidRDefault="00C21F12" w:rsidP="00C21F12">
      <w:pPr>
        <w:pStyle w:val="Prrafodelista"/>
        <w:numPr>
          <w:ilvl w:val="0"/>
          <w:numId w:val="11"/>
        </w:numPr>
      </w:pPr>
      <w:r>
        <w:t>Formación y realización técnica.</w:t>
      </w:r>
    </w:p>
    <w:p w:rsidR="00C21F12" w:rsidRDefault="00C21F12" w:rsidP="00C21F12">
      <w:pPr>
        <w:pStyle w:val="Prrafodelista"/>
        <w:numPr>
          <w:ilvl w:val="0"/>
          <w:numId w:val="11"/>
        </w:numPr>
      </w:pPr>
      <w:r>
        <w:t>Interpelación social- cultural.</w:t>
      </w:r>
    </w:p>
    <w:p w:rsidR="00C21F12" w:rsidRDefault="00C21F12" w:rsidP="00C21F12">
      <w:pPr>
        <w:pStyle w:val="Prrafodelista"/>
        <w:numPr>
          <w:ilvl w:val="0"/>
          <w:numId w:val="11"/>
        </w:numPr>
      </w:pPr>
      <w:r>
        <w:t>Lenguajes y expresión corporal, rítmica, musical.</w:t>
      </w:r>
    </w:p>
    <w:p w:rsidR="00C21F12" w:rsidRDefault="00C21F12" w:rsidP="00C21F12">
      <w:pPr>
        <w:pStyle w:val="Prrafodelista"/>
        <w:numPr>
          <w:ilvl w:val="0"/>
          <w:numId w:val="11"/>
        </w:numPr>
      </w:pPr>
      <w:r>
        <w:t>Proyectos.</w:t>
      </w:r>
    </w:p>
    <w:p w:rsidR="000A46A6" w:rsidRDefault="00C21F12" w:rsidP="00C21F12">
      <w:pPr>
        <w:pStyle w:val="Prrafodelista"/>
        <w:numPr>
          <w:ilvl w:val="0"/>
          <w:numId w:val="11"/>
        </w:numPr>
      </w:pPr>
      <w:r>
        <w:t>Competencias</w:t>
      </w:r>
    </w:p>
    <w:p w:rsidR="000A46A6" w:rsidRDefault="000A46A6" w:rsidP="00C21F12">
      <w:pPr>
        <w:pStyle w:val="Prrafodelista"/>
        <w:numPr>
          <w:ilvl w:val="0"/>
          <w:numId w:val="11"/>
        </w:numPr>
      </w:pPr>
      <w:r>
        <w:t>Competencia motriz.</w:t>
      </w:r>
    </w:p>
    <w:p w:rsidR="000A46A6" w:rsidRDefault="000A46A6" w:rsidP="00C21F12">
      <w:pPr>
        <w:pStyle w:val="Prrafodelista"/>
        <w:numPr>
          <w:ilvl w:val="0"/>
          <w:numId w:val="11"/>
        </w:numPr>
      </w:pPr>
      <w:r>
        <w:t>Competencia expresiva corporal.</w:t>
      </w:r>
    </w:p>
    <w:p w:rsidR="000A46A6" w:rsidRDefault="000A46A6" w:rsidP="00C21F12">
      <w:pPr>
        <w:pStyle w:val="Prrafodelista"/>
        <w:numPr>
          <w:ilvl w:val="0"/>
          <w:numId w:val="11"/>
        </w:numPr>
      </w:pPr>
      <w:r>
        <w:t>Competencia axiológica.</w:t>
      </w:r>
    </w:p>
    <w:p w:rsidR="000A46A6" w:rsidRDefault="000A46A6" w:rsidP="000A46A6">
      <w:pPr>
        <w:pStyle w:val="Prrafodelista"/>
        <w:numPr>
          <w:ilvl w:val="0"/>
          <w:numId w:val="11"/>
        </w:numPr>
      </w:pPr>
      <w:r>
        <w:t>D</w:t>
      </w:r>
      <w:r w:rsidR="00C21F12">
        <w:t xml:space="preserve">esarrollo motor, técnicas del cuerpo, condición física, lúdica motriz, lenguajes corporales, cuidado de </w:t>
      </w:r>
      <w:proofErr w:type="spellStart"/>
      <w:r w:rsidR="00C21F12">
        <w:t>si</w:t>
      </w:r>
      <w:proofErr w:type="spellEnd"/>
      <w:r w:rsidR="00C21F12">
        <w:t xml:space="preserve"> mismo.</w:t>
      </w:r>
    </w:p>
    <w:p w:rsidR="000A46A6" w:rsidRDefault="000A46A6" w:rsidP="000A46A6">
      <w:pPr>
        <w:ind w:left="720"/>
      </w:pPr>
      <w:r>
        <w:t>UNIDAD 9:</w:t>
      </w:r>
    </w:p>
    <w:p w:rsidR="000A46A6" w:rsidRDefault="000A46A6" w:rsidP="000A46A6">
      <w:pPr>
        <w:ind w:left="720"/>
      </w:pPr>
      <w:r>
        <w:t>LA LUDICA KINESTESICA PARA EL  DISEÑO CURRICULAR DE BASICA PRIMARIA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t>Capacidad perceptivo motriz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t xml:space="preserve">Sensibilización interna 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t>Sensibilización externa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t>Sensibilización propia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t>Funciones motrices de base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lastRenderedPageBreak/>
        <w:t>Equilibrio.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t>Coordinación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t>Capacidad óseo muscular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t>Velocidad de traslación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t>Flexibilidad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t>Fuerza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t>Capacidad orgánica</w:t>
      </w:r>
    </w:p>
    <w:p w:rsidR="000A46A6" w:rsidRDefault="000A46A6" w:rsidP="000A46A6">
      <w:pPr>
        <w:pStyle w:val="Prrafodelista"/>
        <w:numPr>
          <w:ilvl w:val="0"/>
          <w:numId w:val="12"/>
        </w:numPr>
      </w:pPr>
      <w:r>
        <w:t>Resistencia.</w:t>
      </w:r>
    </w:p>
    <w:p w:rsidR="00C21F12" w:rsidRDefault="00C21F12" w:rsidP="00C21F12">
      <w:pPr>
        <w:pStyle w:val="Prrafodelista"/>
        <w:ind w:left="1080"/>
      </w:pPr>
    </w:p>
    <w:p w:rsidR="00C21F12" w:rsidRDefault="00C21F12" w:rsidP="00C21F12">
      <w:pPr>
        <w:pStyle w:val="Prrafodelista"/>
        <w:ind w:left="1080"/>
      </w:pPr>
    </w:p>
    <w:p w:rsidR="001F0DFB" w:rsidRDefault="001F0DFB" w:rsidP="001F0DFB">
      <w:pPr>
        <w:pStyle w:val="Prrafodelista"/>
      </w:pPr>
    </w:p>
    <w:p w:rsidR="009F4D25" w:rsidRDefault="009F4D25" w:rsidP="009F4D25">
      <w:pPr>
        <w:pStyle w:val="Prrafodelista"/>
      </w:pPr>
    </w:p>
    <w:p w:rsidR="009F4D25" w:rsidRDefault="009F4D25" w:rsidP="009F4D25">
      <w:pPr>
        <w:pStyle w:val="Prrafodelista"/>
      </w:pPr>
      <w:r>
        <w:t>Bibliografía:</w:t>
      </w:r>
    </w:p>
    <w:p w:rsidR="009F4D25" w:rsidRDefault="009F4D25" w:rsidP="009F4D25">
      <w:pPr>
        <w:pStyle w:val="Prrafodelista"/>
      </w:pPr>
      <w:r>
        <w:t xml:space="preserve">Tobón, T. S. (2011). Formación integral y competencias.  </w:t>
      </w:r>
      <w:proofErr w:type="spellStart"/>
      <w:r>
        <w:t>Ecoe</w:t>
      </w:r>
      <w:proofErr w:type="spellEnd"/>
      <w:r>
        <w:t xml:space="preserve"> </w:t>
      </w:r>
      <w:proofErr w:type="spellStart"/>
      <w:r>
        <w:t>edic</w:t>
      </w:r>
      <w:proofErr w:type="spellEnd"/>
      <w:r>
        <w:t>.</w:t>
      </w:r>
    </w:p>
    <w:p w:rsidR="000A46A6" w:rsidRDefault="000A46A6" w:rsidP="009F4D25">
      <w:pPr>
        <w:pStyle w:val="Prrafodelista"/>
      </w:pPr>
      <w:r>
        <w:t xml:space="preserve">Barbera, E. (1998).  Portafolios para evaluar en la escuela.  </w:t>
      </w:r>
      <w:r w:rsidR="00CB1FDD">
        <w:t>Evaluación</w:t>
      </w:r>
      <w:r>
        <w:t xml:space="preserve">. Pamplona: </w:t>
      </w:r>
      <w:proofErr w:type="spellStart"/>
      <w:r>
        <w:t>Ikastolen</w:t>
      </w:r>
      <w:proofErr w:type="spellEnd"/>
      <w:r>
        <w:t xml:space="preserve"> </w:t>
      </w:r>
      <w:proofErr w:type="spellStart"/>
      <w:r>
        <w:t>Elkartea</w:t>
      </w:r>
      <w:proofErr w:type="spellEnd"/>
      <w:r>
        <w:t>.</w:t>
      </w:r>
    </w:p>
    <w:p w:rsidR="000A46A6" w:rsidRDefault="000A46A6" w:rsidP="009F4D25">
      <w:pPr>
        <w:pStyle w:val="Prrafodelista"/>
      </w:pPr>
    </w:p>
    <w:p w:rsidR="000A46A6" w:rsidRDefault="00CB1FDD" w:rsidP="009F4D25">
      <w:pPr>
        <w:pStyle w:val="Prrafodelista"/>
      </w:pPr>
      <w:r>
        <w:t>Echevarría</w:t>
      </w:r>
      <w:r w:rsidR="00887004">
        <w:t>, M. Mateos,  E. Martin y M. de La Cruz, Nuevas formas de pensar la enseñanza y el aprendizaje. Barcelona: Grao.</w:t>
      </w:r>
    </w:p>
    <w:p w:rsidR="00887004" w:rsidRDefault="00887004" w:rsidP="009F4D25">
      <w:pPr>
        <w:pStyle w:val="Prrafodelista"/>
      </w:pPr>
    </w:p>
    <w:p w:rsidR="00887004" w:rsidRDefault="00887004" w:rsidP="009F4D25">
      <w:pPr>
        <w:pStyle w:val="Prrafodelista"/>
      </w:pPr>
      <w:r>
        <w:t xml:space="preserve">De Miguel </w:t>
      </w:r>
      <w:r w:rsidR="00CB1FDD">
        <w:t>Díaz</w:t>
      </w:r>
      <w:r>
        <w:t xml:space="preserve">. Mario (coord.).  </w:t>
      </w:r>
      <w:r w:rsidR="00CB1FDD">
        <w:t>Metodologías</w:t>
      </w:r>
      <w:r>
        <w:t xml:space="preserve"> de enseñanza y aprendizaje para el desarrollo de competencias.  Madrid: Alianza Editorial.</w:t>
      </w:r>
    </w:p>
    <w:p w:rsidR="00887004" w:rsidRDefault="00887004" w:rsidP="009F4D25">
      <w:pPr>
        <w:pStyle w:val="Prrafodelista"/>
      </w:pPr>
    </w:p>
    <w:p w:rsidR="00887004" w:rsidRDefault="00887004" w:rsidP="009F4D25">
      <w:pPr>
        <w:pStyle w:val="Prrafodelista"/>
      </w:pPr>
      <w:r>
        <w:t xml:space="preserve">Gervilla Castillo, M. A. (2000). El maestro de </w:t>
      </w:r>
      <w:r w:rsidR="003E12C2">
        <w:t>Educación</w:t>
      </w:r>
      <w:r>
        <w:t xml:space="preserve"> Infantil y Primaria.  Burgos: Servicio de Publicaciones de la Universidad de Burgos.</w:t>
      </w:r>
    </w:p>
    <w:p w:rsidR="00887004" w:rsidRDefault="00887004" w:rsidP="009F4D25">
      <w:pPr>
        <w:pStyle w:val="Prrafodelista"/>
      </w:pPr>
    </w:p>
    <w:p w:rsidR="00887004" w:rsidRDefault="00887004" w:rsidP="009F4D25">
      <w:pPr>
        <w:pStyle w:val="Prrafodelista"/>
      </w:pPr>
      <w:r>
        <w:t>Gervilla, E. (1992</w:t>
      </w:r>
      <w:r w:rsidR="003E12C2">
        <w:t>). El animador/1.  Perfil y opciones.  Madrid: CCS.</w:t>
      </w:r>
    </w:p>
    <w:p w:rsidR="003E12C2" w:rsidRDefault="003E12C2" w:rsidP="009F4D25">
      <w:pPr>
        <w:pStyle w:val="Prrafodelista"/>
      </w:pPr>
    </w:p>
    <w:p w:rsidR="003E12C2" w:rsidRDefault="003E12C2" w:rsidP="009F4D25">
      <w:pPr>
        <w:pStyle w:val="Prrafodelista"/>
      </w:pPr>
      <w:r>
        <w:t>Gervilla, E. (2000).  Valores de la educación integral, en Bordón, n° 52, 523-535.</w:t>
      </w:r>
    </w:p>
    <w:p w:rsidR="003E12C2" w:rsidRDefault="003E12C2" w:rsidP="009F4D25">
      <w:pPr>
        <w:pStyle w:val="Prrafodelista"/>
      </w:pPr>
    </w:p>
    <w:p w:rsidR="003E12C2" w:rsidRDefault="003E12C2" w:rsidP="009F4D25">
      <w:pPr>
        <w:pStyle w:val="Prrafodelista"/>
      </w:pPr>
      <w:r>
        <w:t xml:space="preserve">Informe de la UNESCO de la Comisión Internacional sobre la </w:t>
      </w:r>
      <w:r w:rsidR="00CB1FDD">
        <w:t>educación</w:t>
      </w:r>
      <w:r>
        <w:t xml:space="preserve"> para el siglo XXI, presidida por J,  DELORS (1996)  La educación encierra un tesoro.  Madrid: Santillana, Ediciones UNESCO.</w:t>
      </w:r>
    </w:p>
    <w:p w:rsidR="003E12C2" w:rsidRDefault="003E12C2" w:rsidP="009F4D25">
      <w:pPr>
        <w:pStyle w:val="Prrafodelista"/>
      </w:pPr>
    </w:p>
    <w:p w:rsidR="003E12C2" w:rsidRDefault="003E12C2" w:rsidP="009F4D25">
      <w:pPr>
        <w:pStyle w:val="Prrafodelista"/>
      </w:pPr>
      <w:r>
        <w:t>Marcelo García,  C.  (2000).  El profesor de enseñanza primaria.  En hacia el Tercer Milenio</w:t>
      </w:r>
      <w:proofErr w:type="gramStart"/>
      <w:r>
        <w:t>:  Cambio</w:t>
      </w:r>
      <w:proofErr w:type="gramEnd"/>
      <w:r>
        <w:t xml:space="preserve"> educativo y educación para el cambio.  XII Congreso Nacional y I Iberoamericano de Pedagogía.  Tomo  I  Madrid: Sociedad Española de Pedagogía.  </w:t>
      </w:r>
      <w:proofErr w:type="spellStart"/>
      <w:proofErr w:type="gramStart"/>
      <w:r>
        <w:t>pp</w:t>
      </w:r>
      <w:proofErr w:type="spellEnd"/>
      <w:proofErr w:type="gramEnd"/>
      <w:r>
        <w:t xml:space="preserve"> 391-420.</w:t>
      </w:r>
    </w:p>
    <w:p w:rsidR="00CB1FDD" w:rsidRDefault="00CB1FDD" w:rsidP="009F4D25">
      <w:pPr>
        <w:pStyle w:val="Prrafodelista"/>
      </w:pPr>
    </w:p>
    <w:p w:rsidR="00CB1FDD" w:rsidRDefault="00CB1FDD" w:rsidP="009F4D25">
      <w:pPr>
        <w:pStyle w:val="Prrafodelista"/>
      </w:pPr>
      <w:proofErr w:type="spellStart"/>
      <w:r>
        <w:t>Perrenoud</w:t>
      </w:r>
      <w:proofErr w:type="spellEnd"/>
      <w:r>
        <w:t>, P. (2004).  Desarrollar la práctica reflexiva en el oficio de enseñar profesionalización y razón pedagógica.  Barcelona</w:t>
      </w:r>
      <w:proofErr w:type="gramStart"/>
      <w:r>
        <w:t xml:space="preserve">:  </w:t>
      </w:r>
      <w:proofErr w:type="spellStart"/>
      <w:r>
        <w:t>Graó</w:t>
      </w:r>
      <w:proofErr w:type="spellEnd"/>
      <w:proofErr w:type="gramEnd"/>
      <w:r>
        <w:t>.</w:t>
      </w:r>
    </w:p>
    <w:p w:rsidR="00CB1FDD" w:rsidRDefault="00CB1FDD" w:rsidP="009F4D25">
      <w:pPr>
        <w:pStyle w:val="Prrafodelista"/>
      </w:pPr>
    </w:p>
    <w:p w:rsidR="00CB1FDD" w:rsidRDefault="00CB1FDD" w:rsidP="009F4D25">
      <w:pPr>
        <w:pStyle w:val="Prrafodelista"/>
      </w:pPr>
      <w:r>
        <w:lastRenderedPageBreak/>
        <w:t xml:space="preserve">Pozo, J. I, y VV.AA. (2006),   “Nuevas formas de pensar la enseñanza y el aprendizaje.  Las concepciones de profesores y alumnos.  Barcelona: </w:t>
      </w:r>
      <w:proofErr w:type="spellStart"/>
      <w:r>
        <w:t>Graó</w:t>
      </w:r>
      <w:proofErr w:type="spellEnd"/>
      <w:r>
        <w:t>.</w:t>
      </w:r>
    </w:p>
    <w:p w:rsidR="00CB1FDD" w:rsidRDefault="00CB1FDD" w:rsidP="009F4D25">
      <w:pPr>
        <w:pStyle w:val="Prrafodelista"/>
      </w:pPr>
    </w:p>
    <w:p w:rsidR="00CB1FDD" w:rsidRDefault="00CB1FDD" w:rsidP="009F4D25">
      <w:pPr>
        <w:pStyle w:val="Prrafodelista"/>
      </w:pPr>
      <w:proofErr w:type="spellStart"/>
      <w:r>
        <w:t>Mariotti</w:t>
      </w:r>
      <w:proofErr w:type="spellEnd"/>
      <w:r>
        <w:t>, F. (2011).  La recreación y los juegos. Las competencias a través del juego.  México: Trillas</w:t>
      </w:r>
    </w:p>
    <w:p w:rsidR="00EF1685" w:rsidRDefault="00EF1685" w:rsidP="009F4D25">
      <w:pPr>
        <w:pStyle w:val="Prrafodelista"/>
      </w:pPr>
    </w:p>
    <w:p w:rsidR="000A46A6" w:rsidRDefault="00CB1FDD" w:rsidP="009F4D25">
      <w:pPr>
        <w:pStyle w:val="Prrafodelista"/>
      </w:pPr>
      <w:r>
        <w:t xml:space="preserve"> </w:t>
      </w:r>
      <w:r w:rsidR="00EF1685">
        <w:t>Velásquez</w:t>
      </w:r>
      <w:r>
        <w:t xml:space="preserve">, </w:t>
      </w:r>
      <w:r w:rsidR="00EF1685">
        <w:t>C.  (2002).  Actividades practicas en educación física.  Bilbao</w:t>
      </w:r>
      <w:proofErr w:type="gramStart"/>
      <w:r w:rsidR="00EF1685">
        <w:t>:  Praxis</w:t>
      </w:r>
      <w:proofErr w:type="gramEnd"/>
      <w:r w:rsidR="00EF1685">
        <w:t>.</w:t>
      </w:r>
    </w:p>
    <w:p w:rsidR="00EF1685" w:rsidRDefault="00EF1685" w:rsidP="009F4D25">
      <w:pPr>
        <w:pStyle w:val="Prrafodelista"/>
      </w:pPr>
    </w:p>
    <w:p w:rsidR="00EF1685" w:rsidRDefault="00EF1685" w:rsidP="009F4D25">
      <w:pPr>
        <w:pStyle w:val="Prrafodelista"/>
      </w:pPr>
      <w:proofErr w:type="spellStart"/>
      <w:r>
        <w:t>Perez</w:t>
      </w:r>
      <w:proofErr w:type="spellEnd"/>
      <w:r>
        <w:t xml:space="preserve"> Gómez, A. I.  (2008).  La cultura escolar en la sociedad neoliberal.  Madrid: </w:t>
      </w:r>
      <w:proofErr w:type="spellStart"/>
      <w:r>
        <w:t>Moratta</w:t>
      </w:r>
      <w:proofErr w:type="spellEnd"/>
      <w:r>
        <w:t>.</w:t>
      </w:r>
    </w:p>
    <w:p w:rsidR="00EF1685" w:rsidRDefault="00EF1685" w:rsidP="009F4D25">
      <w:pPr>
        <w:pStyle w:val="Prrafodelista"/>
      </w:pPr>
    </w:p>
    <w:p w:rsidR="00EF1685" w:rsidRDefault="00EF1685" w:rsidP="00EF1685">
      <w:pPr>
        <w:pStyle w:val="Prrafodelista"/>
      </w:pPr>
      <w:proofErr w:type="spellStart"/>
      <w:r>
        <w:t>Perez</w:t>
      </w:r>
      <w:proofErr w:type="spellEnd"/>
      <w:r>
        <w:t xml:space="preserve"> Gómez, A. I.  (2008).  “la naturaleza del conocimiento </w:t>
      </w:r>
      <w:proofErr w:type="spellStart"/>
      <w:r>
        <w:t>paractico</w:t>
      </w:r>
      <w:proofErr w:type="spellEnd"/>
      <w:r>
        <w:t xml:space="preserve"> y sus implicaciones en la formación de docentes”.  </w:t>
      </w:r>
      <w:proofErr w:type="spellStart"/>
      <w:r>
        <w:t>Infansia</w:t>
      </w:r>
      <w:proofErr w:type="spellEnd"/>
      <w:r>
        <w:t xml:space="preserve"> y aprendizaje lúdico.  Junio 2010La cultura escolar en la sociedad neoliberal.  Madrid: </w:t>
      </w:r>
      <w:proofErr w:type="spellStart"/>
      <w:r>
        <w:t>Moratta</w:t>
      </w:r>
      <w:proofErr w:type="spellEnd"/>
      <w:r>
        <w:t>.</w:t>
      </w:r>
    </w:p>
    <w:p w:rsidR="00EF1685" w:rsidRDefault="00EF1685" w:rsidP="00EF1685">
      <w:pPr>
        <w:pStyle w:val="Prrafodelista"/>
      </w:pPr>
    </w:p>
    <w:p w:rsidR="00EF1685" w:rsidRDefault="00EF1685" w:rsidP="00EF1685">
      <w:pPr>
        <w:pStyle w:val="Prrafodelista"/>
      </w:pPr>
    </w:p>
    <w:p w:rsidR="00EF1685" w:rsidRDefault="00EF1685" w:rsidP="009F4D25">
      <w:pPr>
        <w:pStyle w:val="Prrafodelista"/>
      </w:pPr>
    </w:p>
    <w:p w:rsidR="00EF1685" w:rsidRDefault="00EF1685" w:rsidP="009F4D25">
      <w:pPr>
        <w:pStyle w:val="Prrafodelista"/>
      </w:pPr>
    </w:p>
    <w:p w:rsidR="00783B58" w:rsidRDefault="00783B58" w:rsidP="009F4D25">
      <w:pPr>
        <w:pStyle w:val="Prrafodelista"/>
      </w:pPr>
    </w:p>
    <w:p w:rsidR="00783B58" w:rsidRDefault="00783B58" w:rsidP="009F4D25">
      <w:pPr>
        <w:pStyle w:val="Prrafodelista"/>
      </w:pPr>
    </w:p>
    <w:p w:rsidR="00FF6709" w:rsidRDefault="00FF6709"/>
    <w:sectPr w:rsidR="00FF6709" w:rsidSect="00BC21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661"/>
    <w:multiLevelType w:val="hybridMultilevel"/>
    <w:tmpl w:val="26B65D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5F96"/>
    <w:multiLevelType w:val="hybridMultilevel"/>
    <w:tmpl w:val="94667FCE"/>
    <w:lvl w:ilvl="0" w:tplc="9CD89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63ADB"/>
    <w:multiLevelType w:val="hybridMultilevel"/>
    <w:tmpl w:val="312811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5619A"/>
    <w:multiLevelType w:val="hybridMultilevel"/>
    <w:tmpl w:val="BA4EE2A8"/>
    <w:lvl w:ilvl="0" w:tplc="86C47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12F69"/>
    <w:multiLevelType w:val="hybridMultilevel"/>
    <w:tmpl w:val="D94CCE2A"/>
    <w:lvl w:ilvl="0" w:tplc="144A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154FD"/>
    <w:multiLevelType w:val="hybridMultilevel"/>
    <w:tmpl w:val="EC2AB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B6D3D"/>
    <w:multiLevelType w:val="hybridMultilevel"/>
    <w:tmpl w:val="25185CFE"/>
    <w:lvl w:ilvl="0" w:tplc="09402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56BD0"/>
    <w:multiLevelType w:val="hybridMultilevel"/>
    <w:tmpl w:val="D43EF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A2436"/>
    <w:multiLevelType w:val="hybridMultilevel"/>
    <w:tmpl w:val="EB68A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D210C"/>
    <w:multiLevelType w:val="hybridMultilevel"/>
    <w:tmpl w:val="DC4496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A3E47"/>
    <w:multiLevelType w:val="hybridMultilevel"/>
    <w:tmpl w:val="0368FE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2692A"/>
    <w:multiLevelType w:val="hybridMultilevel"/>
    <w:tmpl w:val="E2C08F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09"/>
    <w:rsid w:val="000A46A6"/>
    <w:rsid w:val="001F0DFB"/>
    <w:rsid w:val="003E12C2"/>
    <w:rsid w:val="00523126"/>
    <w:rsid w:val="00783B58"/>
    <w:rsid w:val="00887004"/>
    <w:rsid w:val="009F4D25"/>
    <w:rsid w:val="00B65855"/>
    <w:rsid w:val="00BC210F"/>
    <w:rsid w:val="00C21F12"/>
    <w:rsid w:val="00CB1FDD"/>
    <w:rsid w:val="00CB5B64"/>
    <w:rsid w:val="00D81FF4"/>
    <w:rsid w:val="00D96B40"/>
    <w:rsid w:val="00EF1685"/>
    <w:rsid w:val="00F959A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 GARCIA</cp:lastModifiedBy>
  <cp:revision>3</cp:revision>
  <dcterms:created xsi:type="dcterms:W3CDTF">2014-07-15T12:36:00Z</dcterms:created>
  <dcterms:modified xsi:type="dcterms:W3CDTF">2014-07-15T12:36:00Z</dcterms:modified>
</cp:coreProperties>
</file>